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2FC42" w14:textId="77777777" w:rsidR="005F03A0" w:rsidRPr="003151A5" w:rsidRDefault="003151A5">
      <w:pPr>
        <w:rPr>
          <w:b/>
          <w:sz w:val="28"/>
          <w:szCs w:val="28"/>
        </w:rPr>
      </w:pPr>
      <w:r w:rsidRPr="003151A5">
        <w:rPr>
          <w:b/>
          <w:sz w:val="28"/>
          <w:szCs w:val="28"/>
        </w:rPr>
        <w:t xml:space="preserve">Klimaforandringer - </w:t>
      </w:r>
      <w:r w:rsidR="00ED0CFF" w:rsidRPr="003151A5">
        <w:rPr>
          <w:b/>
          <w:sz w:val="28"/>
          <w:szCs w:val="28"/>
        </w:rPr>
        <w:t>malaria i Danmark igen</w:t>
      </w:r>
      <w:r w:rsidRPr="003151A5">
        <w:rPr>
          <w:b/>
          <w:sz w:val="28"/>
          <w:szCs w:val="28"/>
        </w:rPr>
        <w:t>?</w:t>
      </w:r>
    </w:p>
    <w:p w14:paraId="5BA410DE" w14:textId="77777777" w:rsidR="00CD5E14" w:rsidRDefault="003151A5" w:rsidP="006B5C3C">
      <w:r>
        <w:t>I Danmark optræder malaria kun når rejsende komm</w:t>
      </w:r>
      <w:r w:rsidR="006B5C3C">
        <w:t xml:space="preserve">er smittede hertil fra troperne. En smittet person bliver behandlet og isoleret, så smitten ikke spredes ved myggestik. Vi har styr på det! Der skal tre organismer til at sætte malariakomplekset i gang: mennesker, myg og parasitter. Hvis et af leddene tages ud fungerer malariakomplekset ikke – i dette tilfælde er mennesket gennem isolering og parasitten ved medicinering fjernet. </w:t>
      </w:r>
      <w:r w:rsidR="00D2027A">
        <w:t>Derfor er s</w:t>
      </w:r>
      <w:r w:rsidR="00CD5E14">
        <w:t>ituationen tryg, men</w:t>
      </w:r>
      <w:r w:rsidR="00D2027A">
        <w:t xml:space="preserve"> kan måske ændres, fx som følge af klimaforandringer. </w:t>
      </w:r>
      <w:r w:rsidR="006B5C3C">
        <w:t>Med dette oplæg vil vi arbejde med nogle mulige konsekvenser af de aktuelle klimaforandringer</w:t>
      </w:r>
      <w:r w:rsidR="00CD5E14">
        <w:t xml:space="preserve"> i relation til malaria.</w:t>
      </w:r>
    </w:p>
    <w:p w14:paraId="40280AE3" w14:textId="77777777" w:rsidR="00576EAB" w:rsidRDefault="00CD5E14" w:rsidP="006B5C3C">
      <w:r>
        <w:t xml:space="preserve">Først kikker vi lidt på udviklingen i temperaturene på jorden. På figuren nedunder ser du hvordan jordens middeltemperatur har ændret sig i forhold til </w:t>
      </w:r>
      <w:r w:rsidR="00576EAB">
        <w:t>gennemsnitte</w:t>
      </w:r>
      <w:r w:rsidR="00124B54">
        <w:t>t</w:t>
      </w:r>
      <w:r w:rsidR="00576EAB">
        <w:t xml:space="preserve"> for den seneste klimaperiode(1961-1990).</w:t>
      </w:r>
    </w:p>
    <w:p w14:paraId="5B367211" w14:textId="77777777" w:rsidR="00FD09B5" w:rsidRDefault="003151A5" w:rsidP="00576EAB">
      <w:pPr>
        <w:spacing w:after="0"/>
        <w:rPr>
          <w:noProof/>
          <w:lang w:eastAsia="da-DK"/>
        </w:rPr>
      </w:pPr>
      <w:r>
        <w:t xml:space="preserve"> </w:t>
      </w:r>
      <w:r w:rsidR="00576EAB" w:rsidRPr="00576EAB">
        <w:rPr>
          <w:b/>
        </w:rPr>
        <w:t>Figur 1. Ændringer i jo</w:t>
      </w:r>
      <w:r w:rsidR="00823593">
        <w:rPr>
          <w:b/>
        </w:rPr>
        <w:t>rdens middeltemperatur 1850-2018</w:t>
      </w:r>
      <w:r w:rsidR="00576EAB" w:rsidRPr="00576EAB">
        <w:rPr>
          <w:b/>
        </w:rPr>
        <w:t>.</w:t>
      </w:r>
    </w:p>
    <w:p w14:paraId="52C2DA94" w14:textId="77777777" w:rsidR="00576EAB" w:rsidRDefault="00823593" w:rsidP="00576EAB">
      <w:pPr>
        <w:spacing w:after="0"/>
      </w:pPr>
      <w:r w:rsidRPr="00823593">
        <w:rPr>
          <w:noProof/>
          <w:lang w:eastAsia="da-DK"/>
        </w:rPr>
        <w:drawing>
          <wp:inline distT="0" distB="0" distL="0" distR="0" wp14:anchorId="1B1B6218" wp14:editId="048EE932">
            <wp:extent cx="6120130" cy="4358640"/>
            <wp:effectExtent l="0" t="0" r="0" b="38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4358640"/>
                    </a:xfrm>
                    <a:prstGeom prst="rect">
                      <a:avLst/>
                    </a:prstGeom>
                  </pic:spPr>
                </pic:pic>
              </a:graphicData>
            </a:graphic>
          </wp:inline>
        </w:drawing>
      </w:r>
    </w:p>
    <w:p w14:paraId="184848E5" w14:textId="77777777" w:rsidR="00823593" w:rsidRPr="00823593" w:rsidRDefault="00823593" w:rsidP="00576EAB">
      <w:pPr>
        <w:spacing w:after="0"/>
        <w:rPr>
          <w:sz w:val="18"/>
          <w:szCs w:val="18"/>
        </w:rPr>
      </w:pPr>
      <w:r w:rsidRPr="00823593">
        <w:rPr>
          <w:sz w:val="18"/>
          <w:szCs w:val="18"/>
        </w:rPr>
        <w:t xml:space="preserve">Kilde: </w:t>
      </w:r>
      <w:hyperlink r:id="rId6" w:history="1">
        <w:r w:rsidRPr="00823593">
          <w:rPr>
            <w:rStyle w:val="Hyperlink"/>
            <w:sz w:val="18"/>
            <w:szCs w:val="18"/>
          </w:rPr>
          <w:t>https://www.dmi.dk/klima/temaforside-klimaet-frem-til-i-dag/det-globale-klima-frem-til-i-dag/</w:t>
        </w:r>
      </w:hyperlink>
    </w:p>
    <w:p w14:paraId="2821269A" w14:textId="77777777" w:rsidR="00823593" w:rsidRDefault="00823593" w:rsidP="00576EAB">
      <w:pPr>
        <w:spacing w:after="0"/>
        <w:rPr>
          <w:b/>
        </w:rPr>
      </w:pPr>
    </w:p>
    <w:p w14:paraId="1AD29845" w14:textId="77777777" w:rsidR="00576EAB" w:rsidRDefault="00576EAB" w:rsidP="00576EAB">
      <w:pPr>
        <w:spacing w:after="0"/>
      </w:pPr>
      <w:r w:rsidRPr="00576EAB">
        <w:rPr>
          <w:b/>
        </w:rPr>
        <w:t>Opgave:</w:t>
      </w:r>
      <w:r>
        <w:t xml:space="preserve"> Beskriv med dine egne ord hvad du mener grafen fortæller.</w:t>
      </w:r>
    </w:p>
    <w:p w14:paraId="1C285CFF" w14:textId="77777777" w:rsidR="00576EAB" w:rsidRDefault="00576EAB" w:rsidP="00576EAB">
      <w:pPr>
        <w:spacing w:after="0"/>
      </w:pPr>
    </w:p>
    <w:p w14:paraId="53845284" w14:textId="77777777" w:rsidR="00D2027A" w:rsidRDefault="004029B0" w:rsidP="006B5C3C">
      <w:r>
        <w:t>Den globale klimaændring</w:t>
      </w:r>
      <w:r w:rsidR="00576EAB">
        <w:t xml:space="preserve"> </w:t>
      </w:r>
      <w:r w:rsidR="001C1E17">
        <w:t xml:space="preserve">afspejler sig både i </w:t>
      </w:r>
      <w:r w:rsidR="00576EAB">
        <w:t>temperaturerne</w:t>
      </w:r>
      <w:r w:rsidR="001C1E17">
        <w:t xml:space="preserve"> og nedbørsforholdene</w:t>
      </w:r>
      <w:r w:rsidR="00576EAB">
        <w:t xml:space="preserve"> i Danmark. </w:t>
      </w:r>
      <w:r w:rsidR="00022B4A">
        <w:t>Nedenfor ser du to kortsæt, som viser temperatur og nedbør i Danmark. Kortsæt 1 viser gennemsnittet i seneste klimaperiode(1961-1990) og kortsæt 2 viser gennemsnittet i tiåret 2001-2010.</w:t>
      </w:r>
    </w:p>
    <w:p w14:paraId="165E6E6B" w14:textId="77777777" w:rsidR="00022B4A" w:rsidRDefault="00022B4A" w:rsidP="006B5C3C"/>
    <w:p w14:paraId="3FBEB7E4" w14:textId="77777777" w:rsidR="00022B4A" w:rsidRPr="00DE32B7" w:rsidRDefault="00022B4A" w:rsidP="00DE32B7">
      <w:pPr>
        <w:spacing w:after="0"/>
        <w:rPr>
          <w:b/>
          <w:sz w:val="24"/>
          <w:szCs w:val="24"/>
        </w:rPr>
      </w:pPr>
      <w:r w:rsidRPr="00DE32B7">
        <w:rPr>
          <w:b/>
          <w:sz w:val="24"/>
          <w:szCs w:val="24"/>
        </w:rPr>
        <w:t>Kortsæt 1. Temperatur og nedbør</w:t>
      </w:r>
      <w:r w:rsidR="00DE32B7" w:rsidRPr="00DE32B7">
        <w:rPr>
          <w:b/>
          <w:sz w:val="24"/>
          <w:szCs w:val="24"/>
        </w:rPr>
        <w:t xml:space="preserve"> i Danmark,</w:t>
      </w:r>
      <w:r w:rsidRPr="00DE32B7">
        <w:rPr>
          <w:b/>
          <w:sz w:val="24"/>
          <w:szCs w:val="24"/>
        </w:rPr>
        <w:t xml:space="preserve"> g</w:t>
      </w:r>
      <w:r w:rsidR="00DE32B7" w:rsidRPr="00DE32B7">
        <w:rPr>
          <w:b/>
          <w:sz w:val="24"/>
          <w:szCs w:val="24"/>
        </w:rPr>
        <w:t>en</w:t>
      </w:r>
      <w:r w:rsidRPr="00DE32B7">
        <w:rPr>
          <w:b/>
          <w:sz w:val="24"/>
          <w:szCs w:val="24"/>
        </w:rPr>
        <w:t>n</w:t>
      </w:r>
      <w:r w:rsidR="00DE32B7" w:rsidRPr="00DE32B7">
        <w:rPr>
          <w:b/>
          <w:sz w:val="24"/>
          <w:szCs w:val="24"/>
        </w:rPr>
        <w:t>emsnit</w:t>
      </w:r>
      <w:r w:rsidRPr="00DE32B7">
        <w:rPr>
          <w:b/>
          <w:sz w:val="24"/>
          <w:szCs w:val="24"/>
        </w:rPr>
        <w:t xml:space="preserve"> </w:t>
      </w:r>
      <w:r w:rsidR="00DE32B7" w:rsidRPr="00DE32B7">
        <w:rPr>
          <w:b/>
          <w:sz w:val="24"/>
          <w:szCs w:val="24"/>
        </w:rPr>
        <w:t>1961-1990.</w:t>
      </w:r>
    </w:p>
    <w:p w14:paraId="12A18870" w14:textId="77777777" w:rsidR="00022B4A" w:rsidRDefault="00022B4A" w:rsidP="006B5C3C">
      <w:r>
        <w:rPr>
          <w:rFonts w:ascii="Arial" w:hAnsi="Arial" w:cs="Arial"/>
          <w:noProof/>
          <w:color w:val="333333"/>
          <w:sz w:val="20"/>
          <w:szCs w:val="20"/>
          <w:lang w:eastAsia="da-DK"/>
        </w:rPr>
        <w:drawing>
          <wp:inline distT="0" distB="0" distL="0" distR="0" wp14:anchorId="7994D8A9" wp14:editId="5E48BFC2">
            <wp:extent cx="2972849" cy="1673524"/>
            <wp:effectExtent l="0" t="0" r="0" b="3175"/>
            <wp:docPr id="2" name="img1" descr="klim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klimada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2995" cy="1673606"/>
                    </a:xfrm>
                    <a:prstGeom prst="rect">
                      <a:avLst/>
                    </a:prstGeom>
                    <a:noFill/>
                    <a:ln>
                      <a:noFill/>
                    </a:ln>
                  </pic:spPr>
                </pic:pic>
              </a:graphicData>
            </a:graphic>
          </wp:inline>
        </w:drawing>
      </w:r>
      <w:r>
        <w:rPr>
          <w:rFonts w:ascii="Arial" w:hAnsi="Arial" w:cs="Arial"/>
          <w:noProof/>
          <w:color w:val="333333"/>
          <w:sz w:val="20"/>
          <w:szCs w:val="20"/>
          <w:lang w:eastAsia="da-DK"/>
        </w:rPr>
        <w:drawing>
          <wp:inline distT="0" distB="0" distL="0" distR="0" wp14:anchorId="27F152C4" wp14:editId="7000E225">
            <wp:extent cx="2976114" cy="1675362"/>
            <wp:effectExtent l="0" t="0" r="0" b="1270"/>
            <wp:docPr id="3" name="img1" descr="klim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klimada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6260" cy="1675444"/>
                    </a:xfrm>
                    <a:prstGeom prst="rect">
                      <a:avLst/>
                    </a:prstGeom>
                    <a:noFill/>
                    <a:ln>
                      <a:noFill/>
                    </a:ln>
                  </pic:spPr>
                </pic:pic>
              </a:graphicData>
            </a:graphic>
          </wp:inline>
        </w:drawing>
      </w:r>
    </w:p>
    <w:p w14:paraId="59FBE5A9" w14:textId="77777777" w:rsidR="00022B4A" w:rsidRDefault="00DE32B7" w:rsidP="00DE32B7">
      <w:pPr>
        <w:spacing w:after="0"/>
      </w:pPr>
      <w:r w:rsidRPr="00DE32B7">
        <w:rPr>
          <w:b/>
          <w:sz w:val="24"/>
          <w:szCs w:val="24"/>
        </w:rPr>
        <w:t xml:space="preserve">Kortsæt </w:t>
      </w:r>
      <w:r>
        <w:rPr>
          <w:b/>
          <w:sz w:val="24"/>
          <w:szCs w:val="24"/>
        </w:rPr>
        <w:t>2. Temperatur og nedbør i Danmark</w:t>
      </w:r>
      <w:r w:rsidRPr="00DE32B7">
        <w:rPr>
          <w:b/>
          <w:sz w:val="24"/>
          <w:szCs w:val="24"/>
        </w:rPr>
        <w:t>, gennemsnit 2001-2010.</w:t>
      </w:r>
    </w:p>
    <w:p w14:paraId="2FA66E58" w14:textId="77777777" w:rsidR="00DE32B7" w:rsidRDefault="00DE32B7" w:rsidP="006B5C3C">
      <w:r>
        <w:rPr>
          <w:rFonts w:ascii="Arial" w:hAnsi="Arial" w:cs="Arial"/>
          <w:noProof/>
          <w:color w:val="333333"/>
          <w:sz w:val="20"/>
          <w:szCs w:val="20"/>
          <w:lang w:eastAsia="da-DK"/>
        </w:rPr>
        <w:drawing>
          <wp:inline distT="0" distB="0" distL="0" distR="0" wp14:anchorId="6CF0A771" wp14:editId="67547995">
            <wp:extent cx="2972849" cy="1673524"/>
            <wp:effectExtent l="0" t="0" r="0" b="3175"/>
            <wp:docPr id="4" name="img1" descr="klim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klimada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2995" cy="1673606"/>
                    </a:xfrm>
                    <a:prstGeom prst="rect">
                      <a:avLst/>
                    </a:prstGeom>
                    <a:noFill/>
                    <a:ln>
                      <a:noFill/>
                    </a:ln>
                  </pic:spPr>
                </pic:pic>
              </a:graphicData>
            </a:graphic>
          </wp:inline>
        </w:drawing>
      </w:r>
      <w:r>
        <w:rPr>
          <w:rFonts w:ascii="Arial" w:hAnsi="Arial" w:cs="Arial"/>
          <w:noProof/>
          <w:color w:val="333333"/>
          <w:sz w:val="20"/>
          <w:szCs w:val="20"/>
          <w:lang w:eastAsia="da-DK"/>
        </w:rPr>
        <w:drawing>
          <wp:inline distT="0" distB="0" distL="0" distR="0" wp14:anchorId="2EC939BF" wp14:editId="78B92E73">
            <wp:extent cx="2957528" cy="1664899"/>
            <wp:effectExtent l="0" t="0" r="0" b="0"/>
            <wp:docPr id="5" name="img1" descr="klim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klimada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7673" cy="1664981"/>
                    </a:xfrm>
                    <a:prstGeom prst="rect">
                      <a:avLst/>
                    </a:prstGeom>
                    <a:noFill/>
                    <a:ln>
                      <a:noFill/>
                    </a:ln>
                  </pic:spPr>
                </pic:pic>
              </a:graphicData>
            </a:graphic>
          </wp:inline>
        </w:drawing>
      </w:r>
    </w:p>
    <w:p w14:paraId="1EE3F9AA" w14:textId="77777777" w:rsidR="00DE32B7" w:rsidRDefault="004029B0" w:rsidP="006B5C3C">
      <w:r>
        <w:t>Klimaforskerne mener, at de egne der i forvejen er varmest vil opleve den relativt største temperaturstigning og de egne hvor der falder mest nedbør vil få rela</w:t>
      </w:r>
      <w:r w:rsidR="001E27DF">
        <w:t>tivt størst stigning i nedbøren, og i det hele taget vil vi komme til, at opleve mere voldsomt vejr – stærkere vinde og kraftigere nedbør.</w:t>
      </w:r>
    </w:p>
    <w:p w14:paraId="2AEDC47A" w14:textId="77777777" w:rsidR="004029B0" w:rsidRDefault="00124B54" w:rsidP="006B5C3C">
      <w:r w:rsidRPr="00451D0B">
        <w:rPr>
          <w:b/>
        </w:rPr>
        <w:t>Undersøgelse:</w:t>
      </w:r>
      <w:r>
        <w:t xml:space="preserve"> Kan du ved at sammenligne de to kortsæt herover bekræfte, at klimaforskernes antagelser passer med ændringerne i temperatur og nedbør i Danmar</w:t>
      </w:r>
      <w:r w:rsidR="000771B5">
        <w:t>k?</w:t>
      </w:r>
      <w:r>
        <w:t xml:space="preserve"> Begrund dit svar.</w:t>
      </w:r>
    </w:p>
    <w:p w14:paraId="7E974E5D" w14:textId="77777777" w:rsidR="00124B54" w:rsidRDefault="00124B54" w:rsidP="006B5C3C">
      <w:r w:rsidRPr="00451D0B">
        <w:rPr>
          <w:b/>
        </w:rPr>
        <w:t>Spørgsmål:</w:t>
      </w:r>
      <w:r>
        <w:t xml:space="preserve"> Er de varmeste steder i Danmark også de steder der falder mest nedbør? Begrund dit svar.</w:t>
      </w:r>
    </w:p>
    <w:p w14:paraId="0DA64205" w14:textId="77777777" w:rsidR="00D52D8C" w:rsidRDefault="00E677D8" w:rsidP="006B5C3C">
      <w:r>
        <w:t>Temperaturkortene herover viser årets middeltemperatur</w:t>
      </w:r>
      <w:r w:rsidR="001E27DF">
        <w:t>. S</w:t>
      </w:r>
      <w:r>
        <w:t xml:space="preserve">tigningen i middeltemperaturen kan være med til, at give bedre vilkår for myggen. Vi ved </w:t>
      </w:r>
      <w:r w:rsidR="001E27DF">
        <w:t xml:space="preserve">imidlertid også </w:t>
      </w:r>
      <w:r>
        <w:t>fra C. A. Hansens undersøgelser af malaria udbrud på Lolland-Falster i 1800-tallet, at sommerens middeltemperatur har stor betydning for udvikling af epidemier.</w:t>
      </w:r>
    </w:p>
    <w:p w14:paraId="3E3F7396" w14:textId="77777777" w:rsidR="00F019BD" w:rsidRDefault="00E677D8" w:rsidP="006B5C3C">
      <w:r>
        <w:t xml:space="preserve">Myggene optræder </w:t>
      </w:r>
      <w:r w:rsidR="001E27DF">
        <w:t xml:space="preserve">som regel </w:t>
      </w:r>
      <w:r>
        <w:t>i størst antal</w:t>
      </w:r>
      <w:r w:rsidR="001E27DF">
        <w:t xml:space="preserve"> i maj</w:t>
      </w:r>
      <w:r>
        <w:t>-juni og hvis en af dem suger blod fra et smittet menneske</w:t>
      </w:r>
      <w:r w:rsidR="00C3097A">
        <w:t xml:space="preserve"> overføres parasitten til myggen. I myggen lever parasitten nogle uger og skal i den periode gennemgå en modningsproces samt kønnet formering for, at være klar til at kunne bruge menneskets blodceller som medie til at mangfoldiggøre sig gennem, når den ved et myggestik </w:t>
      </w:r>
      <w:r w:rsidR="00880BDE">
        <w:t>overføres til mennesket</w:t>
      </w:r>
      <w:r w:rsidR="00C3097A">
        <w:t>. Denne modningsp</w:t>
      </w:r>
      <w:r w:rsidR="00880BDE">
        <w:t xml:space="preserve">roces kræver efter alt at dømme temperaturer over 18˚C for, at kunne gennemføres effektivt. </w:t>
      </w:r>
    </w:p>
    <w:p w14:paraId="23421D0E" w14:textId="77777777" w:rsidR="00E677D8" w:rsidRDefault="00880BDE" w:rsidP="006B5C3C">
      <w:r>
        <w:t xml:space="preserve">I Tabel 1 ser du en oversigt over middeltemperaturen i juni – september </w:t>
      </w:r>
      <w:r w:rsidR="00F019BD">
        <w:t xml:space="preserve">i de sidste </w:t>
      </w:r>
      <w:r w:rsidR="00981716">
        <w:t>20</w:t>
      </w:r>
      <w:r w:rsidR="00F019BD">
        <w:t xml:space="preserve"> år i Vest- og Sydsjælland samt Lolland-Falster, som i 1800-tallet var hårdest ramt af malaria.</w:t>
      </w:r>
      <w:r w:rsidR="00981716">
        <w:t xml:space="preserve"> I Tabel 2 nedenunder er en </w:t>
      </w:r>
      <w:r w:rsidR="00981716">
        <w:lastRenderedPageBreak/>
        <w:t xml:space="preserve">oversigt over udviklingen i middeltemperaturen i Danmark gennem de to senest gennemførte klimaperioder. </w:t>
      </w:r>
    </w:p>
    <w:tbl>
      <w:tblPr>
        <w:tblStyle w:val="Tabel-Gitter"/>
        <w:tblW w:w="0" w:type="auto"/>
        <w:tblLook w:val="04A0" w:firstRow="1" w:lastRow="0" w:firstColumn="1" w:lastColumn="0" w:noHBand="0" w:noVBand="1"/>
      </w:tblPr>
      <w:tblGrid>
        <w:gridCol w:w="1921"/>
        <w:gridCol w:w="1920"/>
        <w:gridCol w:w="1921"/>
        <w:gridCol w:w="1928"/>
        <w:gridCol w:w="1938"/>
      </w:tblGrid>
      <w:tr w:rsidR="00425F1E" w14:paraId="48A84719" w14:textId="77777777" w:rsidTr="00425F1E">
        <w:tc>
          <w:tcPr>
            <w:tcW w:w="9778" w:type="dxa"/>
            <w:gridSpan w:val="5"/>
            <w:tcBorders>
              <w:bottom w:val="single" w:sz="4" w:space="0" w:color="auto"/>
            </w:tcBorders>
            <w:shd w:val="clear" w:color="auto" w:fill="548DD4" w:themeFill="text2" w:themeFillTint="99"/>
          </w:tcPr>
          <w:p w14:paraId="3A617A94" w14:textId="77777777" w:rsidR="00425F1E" w:rsidRPr="00425F1E" w:rsidRDefault="00425F1E" w:rsidP="006B5C3C">
            <w:pPr>
              <w:rPr>
                <w:b/>
                <w:sz w:val="24"/>
                <w:szCs w:val="24"/>
              </w:rPr>
            </w:pPr>
            <w:r w:rsidRPr="00425F1E">
              <w:rPr>
                <w:b/>
                <w:sz w:val="24"/>
                <w:szCs w:val="24"/>
              </w:rPr>
              <w:t>Tabel 1. Middeltemperatur juni – september 2001 -2015</w:t>
            </w:r>
            <w:r w:rsidR="00F019BD">
              <w:rPr>
                <w:b/>
                <w:sz w:val="24"/>
                <w:szCs w:val="24"/>
              </w:rPr>
              <w:t xml:space="preserve"> i Vest- og Sydsjælland samt Lolland-Falster</w:t>
            </w:r>
          </w:p>
        </w:tc>
      </w:tr>
      <w:tr w:rsidR="00880BDE" w14:paraId="642BF2A3" w14:textId="77777777" w:rsidTr="00B8569F">
        <w:tc>
          <w:tcPr>
            <w:tcW w:w="1955" w:type="dxa"/>
            <w:shd w:val="clear" w:color="auto" w:fill="8DB3E2" w:themeFill="text2" w:themeFillTint="66"/>
          </w:tcPr>
          <w:p w14:paraId="7ABC60EC" w14:textId="77777777" w:rsidR="00880BDE" w:rsidRPr="00425F1E" w:rsidRDefault="00880BDE" w:rsidP="00425F1E">
            <w:pPr>
              <w:jc w:val="center"/>
              <w:rPr>
                <w:b/>
              </w:rPr>
            </w:pPr>
            <w:r w:rsidRPr="00425F1E">
              <w:rPr>
                <w:b/>
              </w:rPr>
              <w:t>År</w:t>
            </w:r>
          </w:p>
        </w:tc>
        <w:tc>
          <w:tcPr>
            <w:tcW w:w="1955" w:type="dxa"/>
            <w:shd w:val="clear" w:color="auto" w:fill="8DB3E2" w:themeFill="text2" w:themeFillTint="66"/>
          </w:tcPr>
          <w:p w14:paraId="27DF2B95" w14:textId="77777777" w:rsidR="00880BDE" w:rsidRPr="00425F1E" w:rsidRDefault="00880BDE" w:rsidP="00425F1E">
            <w:pPr>
              <w:jc w:val="center"/>
              <w:rPr>
                <w:b/>
              </w:rPr>
            </w:pPr>
            <w:r w:rsidRPr="00425F1E">
              <w:rPr>
                <w:b/>
              </w:rPr>
              <w:t>juni</w:t>
            </w:r>
            <w:r w:rsidR="00F019BD">
              <w:rPr>
                <w:b/>
              </w:rPr>
              <w:t>, ˚C</w:t>
            </w:r>
          </w:p>
        </w:tc>
        <w:tc>
          <w:tcPr>
            <w:tcW w:w="1956" w:type="dxa"/>
            <w:tcBorders>
              <w:bottom w:val="single" w:sz="4" w:space="0" w:color="auto"/>
            </w:tcBorders>
            <w:shd w:val="clear" w:color="auto" w:fill="8DB3E2" w:themeFill="text2" w:themeFillTint="66"/>
          </w:tcPr>
          <w:p w14:paraId="3797B1B2" w14:textId="77777777" w:rsidR="00880BDE" w:rsidRPr="00425F1E" w:rsidRDefault="00880BDE" w:rsidP="00425F1E">
            <w:pPr>
              <w:jc w:val="center"/>
              <w:rPr>
                <w:b/>
              </w:rPr>
            </w:pPr>
            <w:r w:rsidRPr="00425F1E">
              <w:rPr>
                <w:b/>
              </w:rPr>
              <w:t>juli</w:t>
            </w:r>
            <w:r w:rsidR="00F019BD">
              <w:rPr>
                <w:b/>
              </w:rPr>
              <w:t>, ˚C</w:t>
            </w:r>
          </w:p>
        </w:tc>
        <w:tc>
          <w:tcPr>
            <w:tcW w:w="1956" w:type="dxa"/>
            <w:shd w:val="clear" w:color="auto" w:fill="8DB3E2" w:themeFill="text2" w:themeFillTint="66"/>
          </w:tcPr>
          <w:p w14:paraId="5188C6D7" w14:textId="77777777" w:rsidR="00880BDE" w:rsidRPr="00425F1E" w:rsidRDefault="00880BDE" w:rsidP="00425F1E">
            <w:pPr>
              <w:jc w:val="center"/>
              <w:rPr>
                <w:b/>
              </w:rPr>
            </w:pPr>
            <w:r w:rsidRPr="00425F1E">
              <w:rPr>
                <w:b/>
              </w:rPr>
              <w:t>august</w:t>
            </w:r>
            <w:r w:rsidR="00F019BD">
              <w:rPr>
                <w:b/>
              </w:rPr>
              <w:t>, ˚C</w:t>
            </w:r>
          </w:p>
        </w:tc>
        <w:tc>
          <w:tcPr>
            <w:tcW w:w="1956" w:type="dxa"/>
            <w:shd w:val="clear" w:color="auto" w:fill="8DB3E2" w:themeFill="text2" w:themeFillTint="66"/>
          </w:tcPr>
          <w:p w14:paraId="07410365" w14:textId="77777777" w:rsidR="00880BDE" w:rsidRPr="00425F1E" w:rsidRDefault="00880BDE" w:rsidP="00425F1E">
            <w:pPr>
              <w:jc w:val="center"/>
              <w:rPr>
                <w:b/>
              </w:rPr>
            </w:pPr>
            <w:r w:rsidRPr="00425F1E">
              <w:rPr>
                <w:b/>
              </w:rPr>
              <w:t>september</w:t>
            </w:r>
            <w:r w:rsidR="00F019BD">
              <w:rPr>
                <w:b/>
              </w:rPr>
              <w:t>, ˚C</w:t>
            </w:r>
          </w:p>
        </w:tc>
      </w:tr>
      <w:tr w:rsidR="00880BDE" w14:paraId="3911ECB9" w14:textId="77777777" w:rsidTr="00B8569F">
        <w:tc>
          <w:tcPr>
            <w:tcW w:w="1955" w:type="dxa"/>
          </w:tcPr>
          <w:p w14:paraId="050832DB" w14:textId="77777777" w:rsidR="00880BDE" w:rsidRDefault="00425F1E" w:rsidP="00425F1E">
            <w:pPr>
              <w:jc w:val="right"/>
            </w:pPr>
            <w:r>
              <w:t>2001</w:t>
            </w:r>
          </w:p>
        </w:tc>
        <w:tc>
          <w:tcPr>
            <w:tcW w:w="1955" w:type="dxa"/>
          </w:tcPr>
          <w:p w14:paraId="2693B4A8" w14:textId="77777777" w:rsidR="00880BDE" w:rsidRDefault="00F019BD" w:rsidP="00425F1E">
            <w:pPr>
              <w:jc w:val="right"/>
            </w:pPr>
            <w:r>
              <w:t>13,6</w:t>
            </w:r>
          </w:p>
        </w:tc>
        <w:tc>
          <w:tcPr>
            <w:tcW w:w="1956" w:type="dxa"/>
            <w:shd w:val="clear" w:color="auto" w:fill="F2F2F2" w:themeFill="background1" w:themeFillShade="F2"/>
          </w:tcPr>
          <w:p w14:paraId="0B86543F" w14:textId="77777777" w:rsidR="00880BDE" w:rsidRDefault="00F019BD" w:rsidP="00425F1E">
            <w:pPr>
              <w:jc w:val="right"/>
            </w:pPr>
            <w:r>
              <w:t>18,1</w:t>
            </w:r>
          </w:p>
        </w:tc>
        <w:tc>
          <w:tcPr>
            <w:tcW w:w="1956" w:type="dxa"/>
          </w:tcPr>
          <w:p w14:paraId="3B5AA5BE" w14:textId="77777777" w:rsidR="00880BDE" w:rsidRDefault="003F4E97" w:rsidP="00425F1E">
            <w:pPr>
              <w:jc w:val="right"/>
            </w:pPr>
            <w:r>
              <w:t>17,5</w:t>
            </w:r>
          </w:p>
        </w:tc>
        <w:tc>
          <w:tcPr>
            <w:tcW w:w="1956" w:type="dxa"/>
          </w:tcPr>
          <w:p w14:paraId="1F952DFC" w14:textId="77777777" w:rsidR="00880BDE" w:rsidRDefault="003F4E97" w:rsidP="00425F1E">
            <w:pPr>
              <w:jc w:val="right"/>
            </w:pPr>
            <w:r>
              <w:t>12,9</w:t>
            </w:r>
          </w:p>
        </w:tc>
      </w:tr>
      <w:tr w:rsidR="00880BDE" w14:paraId="36BEB3FD" w14:textId="77777777" w:rsidTr="00B8569F">
        <w:tc>
          <w:tcPr>
            <w:tcW w:w="1955" w:type="dxa"/>
          </w:tcPr>
          <w:p w14:paraId="7FB33651" w14:textId="77777777" w:rsidR="00880BDE" w:rsidRDefault="00425F1E" w:rsidP="00425F1E">
            <w:pPr>
              <w:jc w:val="right"/>
            </w:pPr>
            <w:r>
              <w:t>2002</w:t>
            </w:r>
          </w:p>
        </w:tc>
        <w:tc>
          <w:tcPr>
            <w:tcW w:w="1955" w:type="dxa"/>
          </w:tcPr>
          <w:p w14:paraId="1937BBB6" w14:textId="77777777" w:rsidR="00880BDE" w:rsidRDefault="00F019BD" w:rsidP="00425F1E">
            <w:pPr>
              <w:jc w:val="right"/>
            </w:pPr>
            <w:r>
              <w:t>15,9</w:t>
            </w:r>
          </w:p>
        </w:tc>
        <w:tc>
          <w:tcPr>
            <w:tcW w:w="1956" w:type="dxa"/>
            <w:tcBorders>
              <w:bottom w:val="single" w:sz="4" w:space="0" w:color="auto"/>
            </w:tcBorders>
          </w:tcPr>
          <w:p w14:paraId="0A28F961" w14:textId="77777777" w:rsidR="00880BDE" w:rsidRDefault="00F019BD" w:rsidP="00425F1E">
            <w:pPr>
              <w:jc w:val="right"/>
            </w:pPr>
            <w:r>
              <w:t>17,6</w:t>
            </w:r>
          </w:p>
        </w:tc>
        <w:tc>
          <w:tcPr>
            <w:tcW w:w="1956" w:type="dxa"/>
            <w:tcBorders>
              <w:bottom w:val="single" w:sz="4" w:space="0" w:color="auto"/>
            </w:tcBorders>
            <w:shd w:val="clear" w:color="auto" w:fill="F2F2F2" w:themeFill="background1" w:themeFillShade="F2"/>
          </w:tcPr>
          <w:p w14:paraId="60F3C3EB" w14:textId="77777777" w:rsidR="00880BDE" w:rsidRDefault="003F4E97" w:rsidP="00425F1E">
            <w:pPr>
              <w:jc w:val="right"/>
            </w:pPr>
            <w:r>
              <w:t>19,9</w:t>
            </w:r>
          </w:p>
        </w:tc>
        <w:tc>
          <w:tcPr>
            <w:tcW w:w="1956" w:type="dxa"/>
          </w:tcPr>
          <w:p w14:paraId="02B00BBB" w14:textId="77777777" w:rsidR="00880BDE" w:rsidRDefault="003F4E97" w:rsidP="00425F1E">
            <w:pPr>
              <w:jc w:val="right"/>
            </w:pPr>
            <w:r>
              <w:t>15,1</w:t>
            </w:r>
          </w:p>
        </w:tc>
      </w:tr>
      <w:tr w:rsidR="00880BDE" w14:paraId="09EF57AC" w14:textId="77777777" w:rsidTr="00B8569F">
        <w:tc>
          <w:tcPr>
            <w:tcW w:w="1955" w:type="dxa"/>
          </w:tcPr>
          <w:p w14:paraId="4D0BCD73" w14:textId="77777777" w:rsidR="00880BDE" w:rsidRDefault="00425F1E" w:rsidP="00425F1E">
            <w:pPr>
              <w:jc w:val="right"/>
            </w:pPr>
            <w:r>
              <w:t>2003</w:t>
            </w:r>
          </w:p>
        </w:tc>
        <w:tc>
          <w:tcPr>
            <w:tcW w:w="1955" w:type="dxa"/>
          </w:tcPr>
          <w:p w14:paraId="58D58BC5" w14:textId="77777777" w:rsidR="00880BDE" w:rsidRDefault="00F019BD" w:rsidP="00425F1E">
            <w:pPr>
              <w:jc w:val="right"/>
            </w:pPr>
            <w:r>
              <w:t>16,0</w:t>
            </w:r>
          </w:p>
        </w:tc>
        <w:tc>
          <w:tcPr>
            <w:tcW w:w="1956" w:type="dxa"/>
            <w:shd w:val="clear" w:color="auto" w:fill="F2F2F2" w:themeFill="background1" w:themeFillShade="F2"/>
          </w:tcPr>
          <w:p w14:paraId="135FD9FD" w14:textId="77777777" w:rsidR="00880BDE" w:rsidRDefault="00F019BD" w:rsidP="00425F1E">
            <w:pPr>
              <w:jc w:val="right"/>
            </w:pPr>
            <w:r>
              <w:t>18,4</w:t>
            </w:r>
          </w:p>
        </w:tc>
        <w:tc>
          <w:tcPr>
            <w:tcW w:w="1956" w:type="dxa"/>
            <w:shd w:val="clear" w:color="auto" w:fill="F2F2F2" w:themeFill="background1" w:themeFillShade="F2"/>
          </w:tcPr>
          <w:p w14:paraId="5F3A7515" w14:textId="77777777" w:rsidR="00880BDE" w:rsidRDefault="003F4E97" w:rsidP="00425F1E">
            <w:pPr>
              <w:jc w:val="right"/>
            </w:pPr>
            <w:r>
              <w:t>18,2</w:t>
            </w:r>
          </w:p>
        </w:tc>
        <w:tc>
          <w:tcPr>
            <w:tcW w:w="1956" w:type="dxa"/>
          </w:tcPr>
          <w:p w14:paraId="60AA8CFB" w14:textId="77777777" w:rsidR="00880BDE" w:rsidRDefault="003F4E97" w:rsidP="00425F1E">
            <w:pPr>
              <w:jc w:val="right"/>
            </w:pPr>
            <w:r>
              <w:t>14,4</w:t>
            </w:r>
          </w:p>
        </w:tc>
      </w:tr>
      <w:tr w:rsidR="00880BDE" w14:paraId="50CBA469" w14:textId="77777777" w:rsidTr="00B8569F">
        <w:tc>
          <w:tcPr>
            <w:tcW w:w="1955" w:type="dxa"/>
          </w:tcPr>
          <w:p w14:paraId="3E0316D5" w14:textId="77777777" w:rsidR="00880BDE" w:rsidRDefault="00425F1E" w:rsidP="00425F1E">
            <w:pPr>
              <w:jc w:val="right"/>
            </w:pPr>
            <w:r>
              <w:t>2004</w:t>
            </w:r>
          </w:p>
        </w:tc>
        <w:tc>
          <w:tcPr>
            <w:tcW w:w="1955" w:type="dxa"/>
          </w:tcPr>
          <w:p w14:paraId="178FCFCF" w14:textId="77777777" w:rsidR="00880BDE" w:rsidRDefault="00F019BD" w:rsidP="00425F1E">
            <w:pPr>
              <w:jc w:val="right"/>
            </w:pPr>
            <w:r>
              <w:t>13,8</w:t>
            </w:r>
          </w:p>
        </w:tc>
        <w:tc>
          <w:tcPr>
            <w:tcW w:w="1956" w:type="dxa"/>
          </w:tcPr>
          <w:p w14:paraId="0323F74B" w14:textId="77777777" w:rsidR="00880BDE" w:rsidRDefault="00F019BD" w:rsidP="00425F1E">
            <w:pPr>
              <w:jc w:val="right"/>
            </w:pPr>
            <w:r>
              <w:t>15,3</w:t>
            </w:r>
          </w:p>
        </w:tc>
        <w:tc>
          <w:tcPr>
            <w:tcW w:w="1956" w:type="dxa"/>
            <w:shd w:val="clear" w:color="auto" w:fill="F2F2F2" w:themeFill="background1" w:themeFillShade="F2"/>
          </w:tcPr>
          <w:p w14:paraId="15D2A97A" w14:textId="77777777" w:rsidR="00880BDE" w:rsidRDefault="003F4E97" w:rsidP="00425F1E">
            <w:pPr>
              <w:jc w:val="right"/>
            </w:pPr>
            <w:r>
              <w:t>18,0</w:t>
            </w:r>
          </w:p>
        </w:tc>
        <w:tc>
          <w:tcPr>
            <w:tcW w:w="1956" w:type="dxa"/>
          </w:tcPr>
          <w:p w14:paraId="4DBC6DC3" w14:textId="77777777" w:rsidR="00880BDE" w:rsidRDefault="003F4E97" w:rsidP="00425F1E">
            <w:pPr>
              <w:jc w:val="right"/>
            </w:pPr>
            <w:r>
              <w:t>14,1</w:t>
            </w:r>
          </w:p>
        </w:tc>
      </w:tr>
      <w:tr w:rsidR="00880BDE" w14:paraId="41C31CFF" w14:textId="77777777" w:rsidTr="00880BDE">
        <w:tc>
          <w:tcPr>
            <w:tcW w:w="1955" w:type="dxa"/>
          </w:tcPr>
          <w:p w14:paraId="2F6F306E" w14:textId="77777777" w:rsidR="00880BDE" w:rsidRDefault="00425F1E" w:rsidP="00425F1E">
            <w:pPr>
              <w:jc w:val="right"/>
            </w:pPr>
            <w:r>
              <w:t>2005</w:t>
            </w:r>
          </w:p>
        </w:tc>
        <w:tc>
          <w:tcPr>
            <w:tcW w:w="1955" w:type="dxa"/>
          </w:tcPr>
          <w:p w14:paraId="57A1AF18" w14:textId="77777777" w:rsidR="00880BDE" w:rsidRDefault="00F019BD" w:rsidP="00425F1E">
            <w:pPr>
              <w:jc w:val="right"/>
            </w:pPr>
            <w:r>
              <w:t>14,4</w:t>
            </w:r>
          </w:p>
        </w:tc>
        <w:tc>
          <w:tcPr>
            <w:tcW w:w="1956" w:type="dxa"/>
          </w:tcPr>
          <w:p w14:paraId="70C72254" w14:textId="77777777" w:rsidR="00880BDE" w:rsidRDefault="00F019BD" w:rsidP="00425F1E">
            <w:pPr>
              <w:jc w:val="right"/>
            </w:pPr>
            <w:r>
              <w:t>17,7</w:t>
            </w:r>
          </w:p>
        </w:tc>
        <w:tc>
          <w:tcPr>
            <w:tcW w:w="1956" w:type="dxa"/>
          </w:tcPr>
          <w:p w14:paraId="227CDEF6" w14:textId="77777777" w:rsidR="00880BDE" w:rsidRDefault="003F4E97" w:rsidP="00425F1E">
            <w:pPr>
              <w:jc w:val="right"/>
            </w:pPr>
            <w:r>
              <w:t>16,0</w:t>
            </w:r>
          </w:p>
        </w:tc>
        <w:tc>
          <w:tcPr>
            <w:tcW w:w="1956" w:type="dxa"/>
          </w:tcPr>
          <w:p w14:paraId="2B825351" w14:textId="77777777" w:rsidR="00880BDE" w:rsidRDefault="003F4E97" w:rsidP="00425F1E">
            <w:pPr>
              <w:jc w:val="right"/>
            </w:pPr>
            <w:r>
              <w:t>14,8</w:t>
            </w:r>
          </w:p>
        </w:tc>
      </w:tr>
      <w:tr w:rsidR="00880BDE" w14:paraId="09D003E8" w14:textId="77777777" w:rsidTr="00B8569F">
        <w:tc>
          <w:tcPr>
            <w:tcW w:w="1955" w:type="dxa"/>
          </w:tcPr>
          <w:p w14:paraId="753C42EB" w14:textId="77777777" w:rsidR="00880BDE" w:rsidRDefault="00425F1E" w:rsidP="00425F1E">
            <w:pPr>
              <w:jc w:val="right"/>
            </w:pPr>
            <w:r>
              <w:t>2006</w:t>
            </w:r>
          </w:p>
        </w:tc>
        <w:tc>
          <w:tcPr>
            <w:tcW w:w="1955" w:type="dxa"/>
          </w:tcPr>
          <w:p w14:paraId="23E01ADF" w14:textId="77777777" w:rsidR="00880BDE" w:rsidRDefault="00F019BD" w:rsidP="00425F1E">
            <w:pPr>
              <w:jc w:val="right"/>
            </w:pPr>
            <w:r>
              <w:t>15,6</w:t>
            </w:r>
          </w:p>
        </w:tc>
        <w:tc>
          <w:tcPr>
            <w:tcW w:w="1956" w:type="dxa"/>
            <w:shd w:val="clear" w:color="auto" w:fill="F2F2F2" w:themeFill="background1" w:themeFillShade="F2"/>
          </w:tcPr>
          <w:p w14:paraId="6773AD42" w14:textId="77777777" w:rsidR="00880BDE" w:rsidRDefault="00F019BD" w:rsidP="00425F1E">
            <w:pPr>
              <w:jc w:val="right"/>
            </w:pPr>
            <w:r>
              <w:t>20,6</w:t>
            </w:r>
          </w:p>
        </w:tc>
        <w:tc>
          <w:tcPr>
            <w:tcW w:w="1956" w:type="dxa"/>
          </w:tcPr>
          <w:p w14:paraId="5BCAAB6B" w14:textId="77777777" w:rsidR="00880BDE" w:rsidRDefault="003F4E97" w:rsidP="00425F1E">
            <w:pPr>
              <w:jc w:val="right"/>
            </w:pPr>
            <w:r>
              <w:t>17,6</w:t>
            </w:r>
          </w:p>
        </w:tc>
        <w:tc>
          <w:tcPr>
            <w:tcW w:w="1956" w:type="dxa"/>
          </w:tcPr>
          <w:p w14:paraId="091F1E09" w14:textId="77777777" w:rsidR="00880BDE" w:rsidRDefault="003F4E97" w:rsidP="00425F1E">
            <w:pPr>
              <w:jc w:val="right"/>
            </w:pPr>
            <w:r>
              <w:t>16,5</w:t>
            </w:r>
          </w:p>
        </w:tc>
      </w:tr>
      <w:tr w:rsidR="00880BDE" w14:paraId="0127D046" w14:textId="77777777" w:rsidTr="00880BDE">
        <w:tc>
          <w:tcPr>
            <w:tcW w:w="1955" w:type="dxa"/>
          </w:tcPr>
          <w:p w14:paraId="0C329D72" w14:textId="77777777" w:rsidR="00880BDE" w:rsidRDefault="00425F1E" w:rsidP="00425F1E">
            <w:pPr>
              <w:jc w:val="right"/>
            </w:pPr>
            <w:r>
              <w:t>2007</w:t>
            </w:r>
          </w:p>
        </w:tc>
        <w:tc>
          <w:tcPr>
            <w:tcW w:w="1955" w:type="dxa"/>
          </w:tcPr>
          <w:p w14:paraId="0CCEE0CE" w14:textId="77777777" w:rsidR="00880BDE" w:rsidRDefault="00F019BD" w:rsidP="00425F1E">
            <w:pPr>
              <w:jc w:val="right"/>
            </w:pPr>
            <w:r>
              <w:t>16,2</w:t>
            </w:r>
          </w:p>
        </w:tc>
        <w:tc>
          <w:tcPr>
            <w:tcW w:w="1956" w:type="dxa"/>
          </w:tcPr>
          <w:p w14:paraId="7792EFC3" w14:textId="77777777" w:rsidR="00880BDE" w:rsidRDefault="00F019BD" w:rsidP="00425F1E">
            <w:pPr>
              <w:jc w:val="right"/>
            </w:pPr>
            <w:r>
              <w:t>16,4</w:t>
            </w:r>
          </w:p>
        </w:tc>
        <w:tc>
          <w:tcPr>
            <w:tcW w:w="1956" w:type="dxa"/>
          </w:tcPr>
          <w:p w14:paraId="5B04FD21" w14:textId="77777777" w:rsidR="00880BDE" w:rsidRDefault="003F4E97" w:rsidP="00425F1E">
            <w:pPr>
              <w:jc w:val="right"/>
            </w:pPr>
            <w:r>
              <w:t>17,3</w:t>
            </w:r>
          </w:p>
        </w:tc>
        <w:tc>
          <w:tcPr>
            <w:tcW w:w="1956" w:type="dxa"/>
          </w:tcPr>
          <w:p w14:paraId="696FCD67" w14:textId="77777777" w:rsidR="00880BDE" w:rsidRDefault="003F4E97" w:rsidP="00425F1E">
            <w:pPr>
              <w:jc w:val="right"/>
            </w:pPr>
            <w:r>
              <w:t>13,5</w:t>
            </w:r>
          </w:p>
        </w:tc>
      </w:tr>
      <w:tr w:rsidR="00425F1E" w14:paraId="7EE53CCC" w14:textId="77777777" w:rsidTr="00B8569F">
        <w:tc>
          <w:tcPr>
            <w:tcW w:w="1955" w:type="dxa"/>
          </w:tcPr>
          <w:p w14:paraId="6F6DB776" w14:textId="77777777" w:rsidR="00425F1E" w:rsidRDefault="00425F1E" w:rsidP="00425F1E">
            <w:pPr>
              <w:jc w:val="right"/>
            </w:pPr>
            <w:r>
              <w:t>2008</w:t>
            </w:r>
          </w:p>
        </w:tc>
        <w:tc>
          <w:tcPr>
            <w:tcW w:w="1955" w:type="dxa"/>
          </w:tcPr>
          <w:p w14:paraId="5F24263F" w14:textId="77777777" w:rsidR="00425F1E" w:rsidRDefault="00F019BD" w:rsidP="00425F1E">
            <w:pPr>
              <w:jc w:val="right"/>
            </w:pPr>
            <w:r>
              <w:t>15,3</w:t>
            </w:r>
          </w:p>
        </w:tc>
        <w:tc>
          <w:tcPr>
            <w:tcW w:w="1956" w:type="dxa"/>
            <w:tcBorders>
              <w:bottom w:val="single" w:sz="4" w:space="0" w:color="auto"/>
            </w:tcBorders>
          </w:tcPr>
          <w:p w14:paraId="08DC3859" w14:textId="77777777" w:rsidR="00425F1E" w:rsidRDefault="003F4E97" w:rsidP="00425F1E">
            <w:pPr>
              <w:jc w:val="right"/>
            </w:pPr>
            <w:r>
              <w:t>17,9</w:t>
            </w:r>
          </w:p>
        </w:tc>
        <w:tc>
          <w:tcPr>
            <w:tcW w:w="1956" w:type="dxa"/>
            <w:tcBorders>
              <w:bottom w:val="single" w:sz="4" w:space="0" w:color="auto"/>
            </w:tcBorders>
          </w:tcPr>
          <w:p w14:paraId="036A72AC" w14:textId="77777777" w:rsidR="00425F1E" w:rsidRDefault="003F4E97" w:rsidP="00425F1E">
            <w:pPr>
              <w:jc w:val="right"/>
            </w:pPr>
            <w:r>
              <w:t>17,1</w:t>
            </w:r>
          </w:p>
        </w:tc>
        <w:tc>
          <w:tcPr>
            <w:tcW w:w="1956" w:type="dxa"/>
          </w:tcPr>
          <w:p w14:paraId="25BDD6C6" w14:textId="77777777" w:rsidR="00425F1E" w:rsidRDefault="003F4E97" w:rsidP="00425F1E">
            <w:pPr>
              <w:jc w:val="right"/>
            </w:pPr>
            <w:r>
              <w:t>13,5</w:t>
            </w:r>
          </w:p>
        </w:tc>
      </w:tr>
      <w:tr w:rsidR="00425F1E" w14:paraId="58B6BF7D" w14:textId="77777777" w:rsidTr="00B8569F">
        <w:tc>
          <w:tcPr>
            <w:tcW w:w="1955" w:type="dxa"/>
          </w:tcPr>
          <w:p w14:paraId="3B5A5A44" w14:textId="77777777" w:rsidR="00425F1E" w:rsidRDefault="00425F1E" w:rsidP="00425F1E">
            <w:pPr>
              <w:jc w:val="right"/>
            </w:pPr>
            <w:r>
              <w:t>2009</w:t>
            </w:r>
          </w:p>
        </w:tc>
        <w:tc>
          <w:tcPr>
            <w:tcW w:w="1955" w:type="dxa"/>
          </w:tcPr>
          <w:p w14:paraId="1445BBCC" w14:textId="77777777" w:rsidR="00425F1E" w:rsidRDefault="00F019BD" w:rsidP="00425F1E">
            <w:pPr>
              <w:jc w:val="right"/>
            </w:pPr>
            <w:r>
              <w:t>14,0</w:t>
            </w:r>
          </w:p>
        </w:tc>
        <w:tc>
          <w:tcPr>
            <w:tcW w:w="1956" w:type="dxa"/>
            <w:shd w:val="clear" w:color="auto" w:fill="F2F2F2" w:themeFill="background1" w:themeFillShade="F2"/>
          </w:tcPr>
          <w:p w14:paraId="52423376" w14:textId="77777777" w:rsidR="00425F1E" w:rsidRDefault="003F4E97" w:rsidP="00425F1E">
            <w:pPr>
              <w:jc w:val="right"/>
            </w:pPr>
            <w:r>
              <w:t>18,0</w:t>
            </w:r>
          </w:p>
        </w:tc>
        <w:tc>
          <w:tcPr>
            <w:tcW w:w="1956" w:type="dxa"/>
            <w:shd w:val="clear" w:color="auto" w:fill="F2F2F2" w:themeFill="background1" w:themeFillShade="F2"/>
          </w:tcPr>
          <w:p w14:paraId="50BD121A" w14:textId="77777777" w:rsidR="00425F1E" w:rsidRDefault="003F4E97" w:rsidP="00425F1E">
            <w:pPr>
              <w:jc w:val="right"/>
            </w:pPr>
            <w:r>
              <w:t>18,2</w:t>
            </w:r>
          </w:p>
        </w:tc>
        <w:tc>
          <w:tcPr>
            <w:tcW w:w="1956" w:type="dxa"/>
          </w:tcPr>
          <w:p w14:paraId="006C604B" w14:textId="77777777" w:rsidR="00425F1E" w:rsidRDefault="003F4E97" w:rsidP="00425F1E">
            <w:pPr>
              <w:jc w:val="right"/>
            </w:pPr>
            <w:r>
              <w:t>14,9</w:t>
            </w:r>
          </w:p>
        </w:tc>
      </w:tr>
      <w:tr w:rsidR="00425F1E" w14:paraId="1CDCCE3F" w14:textId="77777777" w:rsidTr="00B8569F">
        <w:tc>
          <w:tcPr>
            <w:tcW w:w="1955" w:type="dxa"/>
          </w:tcPr>
          <w:p w14:paraId="75DCF89F" w14:textId="77777777" w:rsidR="00425F1E" w:rsidRDefault="00425F1E" w:rsidP="00425F1E">
            <w:pPr>
              <w:jc w:val="right"/>
            </w:pPr>
            <w:r>
              <w:t>2010</w:t>
            </w:r>
          </w:p>
        </w:tc>
        <w:tc>
          <w:tcPr>
            <w:tcW w:w="1955" w:type="dxa"/>
          </w:tcPr>
          <w:p w14:paraId="393AEBBD" w14:textId="77777777" w:rsidR="00425F1E" w:rsidRDefault="00F019BD" w:rsidP="00425F1E">
            <w:pPr>
              <w:jc w:val="right"/>
            </w:pPr>
            <w:r>
              <w:t>14,4</w:t>
            </w:r>
          </w:p>
        </w:tc>
        <w:tc>
          <w:tcPr>
            <w:tcW w:w="1956" w:type="dxa"/>
            <w:shd w:val="clear" w:color="auto" w:fill="F2F2F2" w:themeFill="background1" w:themeFillShade="F2"/>
          </w:tcPr>
          <w:p w14:paraId="247294CB" w14:textId="77777777" w:rsidR="00425F1E" w:rsidRDefault="003F4E97" w:rsidP="00425F1E">
            <w:pPr>
              <w:jc w:val="right"/>
            </w:pPr>
            <w:r>
              <w:t>19,7</w:t>
            </w:r>
          </w:p>
        </w:tc>
        <w:tc>
          <w:tcPr>
            <w:tcW w:w="1956" w:type="dxa"/>
          </w:tcPr>
          <w:p w14:paraId="5AC2EF22" w14:textId="77777777" w:rsidR="00425F1E" w:rsidRDefault="003F4E97" w:rsidP="00425F1E">
            <w:pPr>
              <w:jc w:val="right"/>
            </w:pPr>
            <w:r>
              <w:t>16,9</w:t>
            </w:r>
          </w:p>
        </w:tc>
        <w:tc>
          <w:tcPr>
            <w:tcW w:w="1956" w:type="dxa"/>
          </w:tcPr>
          <w:p w14:paraId="035CDED2" w14:textId="77777777" w:rsidR="00425F1E" w:rsidRDefault="003F4E97" w:rsidP="00425F1E">
            <w:pPr>
              <w:jc w:val="right"/>
            </w:pPr>
            <w:r>
              <w:t>13,2</w:t>
            </w:r>
          </w:p>
        </w:tc>
      </w:tr>
      <w:tr w:rsidR="00425F1E" w14:paraId="79D77D20" w14:textId="77777777" w:rsidTr="00880BDE">
        <w:tc>
          <w:tcPr>
            <w:tcW w:w="1955" w:type="dxa"/>
          </w:tcPr>
          <w:p w14:paraId="5DE103F4" w14:textId="77777777" w:rsidR="00425F1E" w:rsidRDefault="00425F1E" w:rsidP="00425F1E">
            <w:pPr>
              <w:jc w:val="right"/>
            </w:pPr>
            <w:r>
              <w:t>2011</w:t>
            </w:r>
          </w:p>
        </w:tc>
        <w:tc>
          <w:tcPr>
            <w:tcW w:w="1955" w:type="dxa"/>
          </w:tcPr>
          <w:p w14:paraId="1C6182E8" w14:textId="77777777" w:rsidR="00425F1E" w:rsidRDefault="00F019BD" w:rsidP="00425F1E">
            <w:pPr>
              <w:jc w:val="right"/>
            </w:pPr>
            <w:r>
              <w:t>15,7</w:t>
            </w:r>
          </w:p>
        </w:tc>
        <w:tc>
          <w:tcPr>
            <w:tcW w:w="1956" w:type="dxa"/>
          </w:tcPr>
          <w:p w14:paraId="63E7BAE5" w14:textId="77777777" w:rsidR="00425F1E" w:rsidRDefault="003F4E97" w:rsidP="00425F1E">
            <w:pPr>
              <w:jc w:val="right"/>
            </w:pPr>
            <w:r>
              <w:t>17,0</w:t>
            </w:r>
          </w:p>
        </w:tc>
        <w:tc>
          <w:tcPr>
            <w:tcW w:w="1956" w:type="dxa"/>
          </w:tcPr>
          <w:p w14:paraId="4BF9E15F" w14:textId="77777777" w:rsidR="00425F1E" w:rsidRDefault="003F4E97" w:rsidP="00425F1E">
            <w:pPr>
              <w:jc w:val="right"/>
            </w:pPr>
            <w:r>
              <w:t>16,6</w:t>
            </w:r>
          </w:p>
        </w:tc>
        <w:tc>
          <w:tcPr>
            <w:tcW w:w="1956" w:type="dxa"/>
          </w:tcPr>
          <w:p w14:paraId="4C47CEDB" w14:textId="77777777" w:rsidR="00425F1E" w:rsidRDefault="003F4E97" w:rsidP="00425F1E">
            <w:pPr>
              <w:jc w:val="right"/>
            </w:pPr>
            <w:r>
              <w:t>14,6</w:t>
            </w:r>
          </w:p>
        </w:tc>
      </w:tr>
      <w:tr w:rsidR="00425F1E" w14:paraId="4C0199C5" w14:textId="77777777" w:rsidTr="00880BDE">
        <w:tc>
          <w:tcPr>
            <w:tcW w:w="1955" w:type="dxa"/>
          </w:tcPr>
          <w:p w14:paraId="5AE81F19" w14:textId="77777777" w:rsidR="00425F1E" w:rsidRDefault="00425F1E" w:rsidP="00425F1E">
            <w:pPr>
              <w:jc w:val="right"/>
            </w:pPr>
            <w:r>
              <w:t>2012</w:t>
            </w:r>
          </w:p>
        </w:tc>
        <w:tc>
          <w:tcPr>
            <w:tcW w:w="1955" w:type="dxa"/>
          </w:tcPr>
          <w:p w14:paraId="15FDE045" w14:textId="77777777" w:rsidR="00425F1E" w:rsidRDefault="00F019BD" w:rsidP="00425F1E">
            <w:pPr>
              <w:jc w:val="right"/>
            </w:pPr>
            <w:r>
              <w:t>13,4</w:t>
            </w:r>
          </w:p>
        </w:tc>
        <w:tc>
          <w:tcPr>
            <w:tcW w:w="1956" w:type="dxa"/>
          </w:tcPr>
          <w:p w14:paraId="479176E8" w14:textId="77777777" w:rsidR="00425F1E" w:rsidRDefault="003F4E97" w:rsidP="00425F1E">
            <w:pPr>
              <w:jc w:val="right"/>
            </w:pPr>
            <w:r>
              <w:t>16,4</w:t>
            </w:r>
          </w:p>
        </w:tc>
        <w:tc>
          <w:tcPr>
            <w:tcW w:w="1956" w:type="dxa"/>
          </w:tcPr>
          <w:p w14:paraId="328B72D5" w14:textId="77777777" w:rsidR="00425F1E" w:rsidRDefault="003F4E97" w:rsidP="00425F1E">
            <w:pPr>
              <w:jc w:val="right"/>
            </w:pPr>
            <w:r>
              <w:t>17,3</w:t>
            </w:r>
          </w:p>
        </w:tc>
        <w:tc>
          <w:tcPr>
            <w:tcW w:w="1956" w:type="dxa"/>
          </w:tcPr>
          <w:p w14:paraId="2AC112F9" w14:textId="77777777" w:rsidR="00425F1E" w:rsidRDefault="00B8569F" w:rsidP="00425F1E">
            <w:pPr>
              <w:jc w:val="right"/>
            </w:pPr>
            <w:r>
              <w:t>13,8</w:t>
            </w:r>
          </w:p>
        </w:tc>
      </w:tr>
      <w:tr w:rsidR="00425F1E" w14:paraId="0691FD33" w14:textId="77777777" w:rsidTr="00B8569F">
        <w:tc>
          <w:tcPr>
            <w:tcW w:w="1955" w:type="dxa"/>
          </w:tcPr>
          <w:p w14:paraId="7475070F" w14:textId="77777777" w:rsidR="00425F1E" w:rsidRDefault="00425F1E" w:rsidP="00425F1E">
            <w:pPr>
              <w:jc w:val="right"/>
            </w:pPr>
            <w:r>
              <w:t>2013</w:t>
            </w:r>
          </w:p>
        </w:tc>
        <w:tc>
          <w:tcPr>
            <w:tcW w:w="1955" w:type="dxa"/>
          </w:tcPr>
          <w:p w14:paraId="489CCB40" w14:textId="77777777" w:rsidR="00425F1E" w:rsidRDefault="00F019BD" w:rsidP="00425F1E">
            <w:pPr>
              <w:jc w:val="right"/>
            </w:pPr>
            <w:r>
              <w:t>14,9</w:t>
            </w:r>
          </w:p>
        </w:tc>
        <w:tc>
          <w:tcPr>
            <w:tcW w:w="1956" w:type="dxa"/>
            <w:shd w:val="clear" w:color="auto" w:fill="F2F2F2" w:themeFill="background1" w:themeFillShade="F2"/>
          </w:tcPr>
          <w:p w14:paraId="422E3961" w14:textId="77777777" w:rsidR="00425F1E" w:rsidRDefault="003F4E97" w:rsidP="00425F1E">
            <w:pPr>
              <w:jc w:val="right"/>
            </w:pPr>
            <w:r>
              <w:t>18,0</w:t>
            </w:r>
          </w:p>
        </w:tc>
        <w:tc>
          <w:tcPr>
            <w:tcW w:w="1956" w:type="dxa"/>
          </w:tcPr>
          <w:p w14:paraId="025C23FF" w14:textId="77777777" w:rsidR="00425F1E" w:rsidRDefault="003F4E97" w:rsidP="00425F1E">
            <w:pPr>
              <w:jc w:val="right"/>
            </w:pPr>
            <w:r>
              <w:t>17,7</w:t>
            </w:r>
          </w:p>
        </w:tc>
        <w:tc>
          <w:tcPr>
            <w:tcW w:w="1956" w:type="dxa"/>
          </w:tcPr>
          <w:p w14:paraId="23DD9460" w14:textId="77777777" w:rsidR="00425F1E" w:rsidRDefault="00B8569F" w:rsidP="00425F1E">
            <w:pPr>
              <w:jc w:val="right"/>
            </w:pPr>
            <w:r>
              <w:t>13.3</w:t>
            </w:r>
          </w:p>
        </w:tc>
      </w:tr>
      <w:tr w:rsidR="00425F1E" w14:paraId="5D8FBF22" w14:textId="77777777" w:rsidTr="00B8569F">
        <w:tc>
          <w:tcPr>
            <w:tcW w:w="1955" w:type="dxa"/>
          </w:tcPr>
          <w:p w14:paraId="29AB3B3C" w14:textId="77777777" w:rsidR="00425F1E" w:rsidRDefault="00425F1E" w:rsidP="00425F1E">
            <w:pPr>
              <w:jc w:val="right"/>
            </w:pPr>
            <w:r>
              <w:t>2014</w:t>
            </w:r>
          </w:p>
        </w:tc>
        <w:tc>
          <w:tcPr>
            <w:tcW w:w="1955" w:type="dxa"/>
          </w:tcPr>
          <w:p w14:paraId="290C3EFF" w14:textId="77777777" w:rsidR="00425F1E" w:rsidRDefault="00F019BD" w:rsidP="00425F1E">
            <w:pPr>
              <w:jc w:val="right"/>
            </w:pPr>
            <w:r>
              <w:t>15,3</w:t>
            </w:r>
          </w:p>
        </w:tc>
        <w:tc>
          <w:tcPr>
            <w:tcW w:w="1956" w:type="dxa"/>
            <w:shd w:val="clear" w:color="auto" w:fill="F2F2F2" w:themeFill="background1" w:themeFillShade="F2"/>
          </w:tcPr>
          <w:p w14:paraId="55D97A14" w14:textId="77777777" w:rsidR="00425F1E" w:rsidRDefault="003F4E97" w:rsidP="00425F1E">
            <w:pPr>
              <w:jc w:val="right"/>
            </w:pPr>
            <w:r>
              <w:t>19,9</w:t>
            </w:r>
          </w:p>
        </w:tc>
        <w:tc>
          <w:tcPr>
            <w:tcW w:w="1956" w:type="dxa"/>
          </w:tcPr>
          <w:p w14:paraId="132D2902" w14:textId="77777777" w:rsidR="00425F1E" w:rsidRDefault="003F4E97" w:rsidP="00425F1E">
            <w:pPr>
              <w:jc w:val="right"/>
            </w:pPr>
            <w:r>
              <w:t>16,7</w:t>
            </w:r>
          </w:p>
        </w:tc>
        <w:tc>
          <w:tcPr>
            <w:tcW w:w="1956" w:type="dxa"/>
          </w:tcPr>
          <w:p w14:paraId="468B001A" w14:textId="77777777" w:rsidR="00425F1E" w:rsidRDefault="00B8569F" w:rsidP="00425F1E">
            <w:pPr>
              <w:jc w:val="right"/>
            </w:pPr>
            <w:r>
              <w:t>15,1</w:t>
            </w:r>
          </w:p>
        </w:tc>
      </w:tr>
      <w:tr w:rsidR="00425F1E" w14:paraId="3457D645" w14:textId="77777777" w:rsidTr="00880BDE">
        <w:tc>
          <w:tcPr>
            <w:tcW w:w="1955" w:type="dxa"/>
          </w:tcPr>
          <w:p w14:paraId="6EA46573" w14:textId="77777777" w:rsidR="00425F1E" w:rsidRDefault="00425F1E" w:rsidP="00425F1E">
            <w:pPr>
              <w:jc w:val="right"/>
            </w:pPr>
            <w:r>
              <w:t>2015</w:t>
            </w:r>
          </w:p>
        </w:tc>
        <w:tc>
          <w:tcPr>
            <w:tcW w:w="1955" w:type="dxa"/>
          </w:tcPr>
          <w:p w14:paraId="33D4CE69" w14:textId="77777777" w:rsidR="00425F1E" w:rsidRDefault="00F019BD" w:rsidP="00425F1E">
            <w:pPr>
              <w:jc w:val="right"/>
            </w:pPr>
            <w:r>
              <w:t>13,4</w:t>
            </w:r>
          </w:p>
        </w:tc>
        <w:tc>
          <w:tcPr>
            <w:tcW w:w="1956" w:type="dxa"/>
          </w:tcPr>
          <w:p w14:paraId="05FF5FB3" w14:textId="77777777" w:rsidR="00425F1E" w:rsidRDefault="003F4E97" w:rsidP="00425F1E">
            <w:pPr>
              <w:jc w:val="right"/>
            </w:pPr>
            <w:r>
              <w:t>16,4</w:t>
            </w:r>
          </w:p>
        </w:tc>
        <w:tc>
          <w:tcPr>
            <w:tcW w:w="1956" w:type="dxa"/>
          </w:tcPr>
          <w:p w14:paraId="3107096E" w14:textId="77777777" w:rsidR="00425F1E" w:rsidRDefault="003F4E97" w:rsidP="00425F1E">
            <w:pPr>
              <w:jc w:val="right"/>
            </w:pPr>
            <w:r>
              <w:t>17,9</w:t>
            </w:r>
          </w:p>
        </w:tc>
        <w:tc>
          <w:tcPr>
            <w:tcW w:w="1956" w:type="dxa"/>
          </w:tcPr>
          <w:p w14:paraId="76018BA9" w14:textId="77777777" w:rsidR="00425F1E" w:rsidRPr="00B8569F" w:rsidRDefault="00B8569F" w:rsidP="00425F1E">
            <w:pPr>
              <w:jc w:val="right"/>
              <w:rPr>
                <w:sz w:val="16"/>
                <w:szCs w:val="16"/>
              </w:rPr>
            </w:pPr>
            <w:r>
              <w:t>14,2</w:t>
            </w:r>
          </w:p>
        </w:tc>
      </w:tr>
      <w:tr w:rsidR="00AE6008" w14:paraId="763F1AA5" w14:textId="77777777" w:rsidTr="00880BDE">
        <w:tc>
          <w:tcPr>
            <w:tcW w:w="1955" w:type="dxa"/>
          </w:tcPr>
          <w:p w14:paraId="28C3E2EB" w14:textId="77777777" w:rsidR="00AE6008" w:rsidRDefault="00AE6008" w:rsidP="00425F1E">
            <w:pPr>
              <w:jc w:val="right"/>
            </w:pPr>
            <w:r>
              <w:t>2016</w:t>
            </w:r>
          </w:p>
        </w:tc>
        <w:tc>
          <w:tcPr>
            <w:tcW w:w="1955" w:type="dxa"/>
          </w:tcPr>
          <w:p w14:paraId="7DE520A4" w14:textId="77777777" w:rsidR="00AE6008" w:rsidRDefault="00AE6008" w:rsidP="00425F1E">
            <w:pPr>
              <w:jc w:val="right"/>
            </w:pPr>
            <w:r>
              <w:t>16,4</w:t>
            </w:r>
          </w:p>
        </w:tc>
        <w:tc>
          <w:tcPr>
            <w:tcW w:w="1956" w:type="dxa"/>
          </w:tcPr>
          <w:p w14:paraId="5A223A86" w14:textId="77777777" w:rsidR="00AE6008" w:rsidRDefault="00AE6008" w:rsidP="00425F1E">
            <w:pPr>
              <w:jc w:val="right"/>
            </w:pPr>
            <w:r>
              <w:t>17,3</w:t>
            </w:r>
          </w:p>
        </w:tc>
        <w:tc>
          <w:tcPr>
            <w:tcW w:w="1956" w:type="dxa"/>
          </w:tcPr>
          <w:p w14:paraId="6E2C05C3" w14:textId="77777777" w:rsidR="00AE6008" w:rsidRDefault="00AE6008" w:rsidP="00425F1E">
            <w:pPr>
              <w:jc w:val="right"/>
            </w:pPr>
            <w:r>
              <w:t>16,8</w:t>
            </w:r>
          </w:p>
        </w:tc>
        <w:tc>
          <w:tcPr>
            <w:tcW w:w="1956" w:type="dxa"/>
          </w:tcPr>
          <w:p w14:paraId="29E5F6F0" w14:textId="77777777" w:rsidR="00AE6008" w:rsidRDefault="00AE6008" w:rsidP="00425F1E">
            <w:pPr>
              <w:jc w:val="right"/>
            </w:pPr>
            <w:r>
              <w:t>16,6</w:t>
            </w:r>
          </w:p>
        </w:tc>
      </w:tr>
      <w:tr w:rsidR="00AE6008" w14:paraId="5B5924EE" w14:textId="77777777" w:rsidTr="00880BDE">
        <w:tc>
          <w:tcPr>
            <w:tcW w:w="1955" w:type="dxa"/>
          </w:tcPr>
          <w:p w14:paraId="6DEE1464" w14:textId="77777777" w:rsidR="00AE6008" w:rsidRDefault="00AE6008" w:rsidP="00425F1E">
            <w:pPr>
              <w:jc w:val="right"/>
            </w:pPr>
            <w:r>
              <w:t>2017</w:t>
            </w:r>
          </w:p>
        </w:tc>
        <w:tc>
          <w:tcPr>
            <w:tcW w:w="1955" w:type="dxa"/>
          </w:tcPr>
          <w:p w14:paraId="61912242" w14:textId="77777777" w:rsidR="00AE6008" w:rsidRDefault="00AE6008" w:rsidP="00425F1E">
            <w:pPr>
              <w:jc w:val="right"/>
            </w:pPr>
            <w:r>
              <w:t>15,4</w:t>
            </w:r>
          </w:p>
        </w:tc>
        <w:tc>
          <w:tcPr>
            <w:tcW w:w="1956" w:type="dxa"/>
          </w:tcPr>
          <w:p w14:paraId="17DC2767" w14:textId="77777777" w:rsidR="00AE6008" w:rsidRDefault="00AE6008" w:rsidP="00425F1E">
            <w:pPr>
              <w:jc w:val="right"/>
            </w:pPr>
            <w:r>
              <w:t>15,9</w:t>
            </w:r>
          </w:p>
        </w:tc>
        <w:tc>
          <w:tcPr>
            <w:tcW w:w="1956" w:type="dxa"/>
          </w:tcPr>
          <w:p w14:paraId="73E063B2" w14:textId="77777777" w:rsidR="00AE6008" w:rsidRDefault="00AE6008" w:rsidP="00425F1E">
            <w:pPr>
              <w:jc w:val="right"/>
            </w:pPr>
            <w:r>
              <w:t>16,8</w:t>
            </w:r>
          </w:p>
        </w:tc>
        <w:tc>
          <w:tcPr>
            <w:tcW w:w="1956" w:type="dxa"/>
          </w:tcPr>
          <w:p w14:paraId="025D963C" w14:textId="77777777" w:rsidR="00AE6008" w:rsidRDefault="00AE6008" w:rsidP="00425F1E">
            <w:pPr>
              <w:jc w:val="right"/>
            </w:pPr>
            <w:r>
              <w:t>13,6</w:t>
            </w:r>
          </w:p>
        </w:tc>
      </w:tr>
      <w:tr w:rsidR="00AE6008" w14:paraId="7F02370B" w14:textId="77777777" w:rsidTr="00AE6008">
        <w:tc>
          <w:tcPr>
            <w:tcW w:w="1955" w:type="dxa"/>
          </w:tcPr>
          <w:p w14:paraId="05EAB3F4" w14:textId="77777777" w:rsidR="00AE6008" w:rsidRDefault="00AE6008" w:rsidP="00425F1E">
            <w:pPr>
              <w:jc w:val="right"/>
            </w:pPr>
            <w:r>
              <w:t>2018</w:t>
            </w:r>
          </w:p>
        </w:tc>
        <w:tc>
          <w:tcPr>
            <w:tcW w:w="1955" w:type="dxa"/>
          </w:tcPr>
          <w:p w14:paraId="18065AEE" w14:textId="77777777" w:rsidR="00AE6008" w:rsidRDefault="00AE6008" w:rsidP="00425F1E">
            <w:pPr>
              <w:jc w:val="right"/>
            </w:pPr>
            <w:r>
              <w:t>17,2</w:t>
            </w:r>
          </w:p>
        </w:tc>
        <w:tc>
          <w:tcPr>
            <w:tcW w:w="1956" w:type="dxa"/>
            <w:shd w:val="clear" w:color="auto" w:fill="F2F2F2" w:themeFill="background1" w:themeFillShade="F2"/>
          </w:tcPr>
          <w:p w14:paraId="46DB1448" w14:textId="77777777" w:rsidR="00AE6008" w:rsidRDefault="00AE6008" w:rsidP="00425F1E">
            <w:pPr>
              <w:jc w:val="right"/>
            </w:pPr>
            <w:r>
              <w:t>20,1</w:t>
            </w:r>
          </w:p>
        </w:tc>
        <w:tc>
          <w:tcPr>
            <w:tcW w:w="1956" w:type="dxa"/>
            <w:shd w:val="clear" w:color="auto" w:fill="F2F2F2" w:themeFill="background1" w:themeFillShade="F2"/>
          </w:tcPr>
          <w:p w14:paraId="5DA5F45B" w14:textId="77777777" w:rsidR="00AE6008" w:rsidRDefault="00AE6008" w:rsidP="00425F1E">
            <w:pPr>
              <w:jc w:val="right"/>
            </w:pPr>
            <w:r>
              <w:t>18,7</w:t>
            </w:r>
          </w:p>
        </w:tc>
        <w:tc>
          <w:tcPr>
            <w:tcW w:w="1956" w:type="dxa"/>
          </w:tcPr>
          <w:p w14:paraId="429C3DF8" w14:textId="77777777" w:rsidR="00AE6008" w:rsidRDefault="00AE6008" w:rsidP="00425F1E">
            <w:pPr>
              <w:jc w:val="right"/>
            </w:pPr>
            <w:r>
              <w:t>14,9</w:t>
            </w:r>
          </w:p>
        </w:tc>
      </w:tr>
      <w:tr w:rsidR="00AE6008" w14:paraId="15BB401B" w14:textId="77777777" w:rsidTr="00E06A9D">
        <w:tc>
          <w:tcPr>
            <w:tcW w:w="1955" w:type="dxa"/>
          </w:tcPr>
          <w:p w14:paraId="1306AD0A" w14:textId="77777777" w:rsidR="00AE6008" w:rsidRDefault="00AE6008" w:rsidP="00425F1E">
            <w:pPr>
              <w:jc w:val="right"/>
            </w:pPr>
            <w:r>
              <w:t>2019</w:t>
            </w:r>
          </w:p>
        </w:tc>
        <w:tc>
          <w:tcPr>
            <w:tcW w:w="1955" w:type="dxa"/>
          </w:tcPr>
          <w:p w14:paraId="02291ED8" w14:textId="77777777" w:rsidR="00AE6008" w:rsidRDefault="00E06A9D" w:rsidP="00425F1E">
            <w:pPr>
              <w:jc w:val="right"/>
            </w:pPr>
            <w:r>
              <w:t>17,1</w:t>
            </w:r>
          </w:p>
        </w:tc>
        <w:tc>
          <w:tcPr>
            <w:tcW w:w="1956" w:type="dxa"/>
          </w:tcPr>
          <w:p w14:paraId="7E90FF82" w14:textId="77777777" w:rsidR="00AE6008" w:rsidRDefault="00E06A9D" w:rsidP="00425F1E">
            <w:pPr>
              <w:jc w:val="right"/>
            </w:pPr>
            <w:r>
              <w:t>17,3</w:t>
            </w:r>
          </w:p>
        </w:tc>
        <w:tc>
          <w:tcPr>
            <w:tcW w:w="1956" w:type="dxa"/>
            <w:shd w:val="clear" w:color="auto" w:fill="F2F2F2" w:themeFill="background1" w:themeFillShade="F2"/>
          </w:tcPr>
          <w:p w14:paraId="1BA72387" w14:textId="77777777" w:rsidR="00AE6008" w:rsidRDefault="00E06A9D" w:rsidP="00425F1E">
            <w:pPr>
              <w:jc w:val="right"/>
            </w:pPr>
            <w:r>
              <w:t>18,3</w:t>
            </w:r>
          </w:p>
        </w:tc>
        <w:tc>
          <w:tcPr>
            <w:tcW w:w="1956" w:type="dxa"/>
          </w:tcPr>
          <w:p w14:paraId="760AC1D7" w14:textId="77777777" w:rsidR="00AE6008" w:rsidRDefault="00E06A9D" w:rsidP="00425F1E">
            <w:pPr>
              <w:jc w:val="right"/>
            </w:pPr>
            <w:r>
              <w:t>14,1</w:t>
            </w:r>
          </w:p>
        </w:tc>
      </w:tr>
      <w:tr w:rsidR="00AE6008" w14:paraId="24D26B03" w14:textId="77777777" w:rsidTr="00E06A9D">
        <w:tc>
          <w:tcPr>
            <w:tcW w:w="1955" w:type="dxa"/>
          </w:tcPr>
          <w:p w14:paraId="4B970DF8" w14:textId="77777777" w:rsidR="00AE6008" w:rsidRDefault="00AE6008" w:rsidP="00425F1E">
            <w:pPr>
              <w:jc w:val="right"/>
            </w:pPr>
            <w:r>
              <w:t>2020</w:t>
            </w:r>
          </w:p>
        </w:tc>
        <w:tc>
          <w:tcPr>
            <w:tcW w:w="1955" w:type="dxa"/>
          </w:tcPr>
          <w:p w14:paraId="7CFFCBD7" w14:textId="77777777" w:rsidR="00AE6008" w:rsidRDefault="00E06A9D" w:rsidP="00425F1E">
            <w:pPr>
              <w:jc w:val="right"/>
            </w:pPr>
            <w:r>
              <w:t>16,5</w:t>
            </w:r>
          </w:p>
        </w:tc>
        <w:tc>
          <w:tcPr>
            <w:tcW w:w="1956" w:type="dxa"/>
          </w:tcPr>
          <w:p w14:paraId="7C3BF4C2" w14:textId="77777777" w:rsidR="00AE6008" w:rsidRDefault="00E06A9D" w:rsidP="00425F1E">
            <w:pPr>
              <w:jc w:val="right"/>
            </w:pPr>
            <w:r>
              <w:t>15,8</w:t>
            </w:r>
          </w:p>
        </w:tc>
        <w:tc>
          <w:tcPr>
            <w:tcW w:w="1956" w:type="dxa"/>
            <w:shd w:val="clear" w:color="auto" w:fill="F2F2F2" w:themeFill="background1" w:themeFillShade="F2"/>
          </w:tcPr>
          <w:p w14:paraId="2329A7D8" w14:textId="77777777" w:rsidR="00AE6008" w:rsidRDefault="00E06A9D" w:rsidP="00425F1E">
            <w:pPr>
              <w:jc w:val="right"/>
            </w:pPr>
            <w:r>
              <w:t>19,0</w:t>
            </w:r>
          </w:p>
        </w:tc>
        <w:tc>
          <w:tcPr>
            <w:tcW w:w="1956" w:type="dxa"/>
          </w:tcPr>
          <w:p w14:paraId="1018DC91" w14:textId="77777777" w:rsidR="00AE6008" w:rsidRDefault="00E06A9D" w:rsidP="00425F1E">
            <w:pPr>
              <w:jc w:val="right"/>
            </w:pPr>
            <w:r>
              <w:t>14,7</w:t>
            </w:r>
          </w:p>
        </w:tc>
      </w:tr>
      <w:tr w:rsidR="00AE6008" w14:paraId="3366B292" w14:textId="77777777" w:rsidTr="00E06A9D">
        <w:tc>
          <w:tcPr>
            <w:tcW w:w="1955" w:type="dxa"/>
          </w:tcPr>
          <w:p w14:paraId="37601EBE" w14:textId="77777777" w:rsidR="00AE6008" w:rsidRDefault="00AE6008" w:rsidP="00425F1E">
            <w:pPr>
              <w:jc w:val="right"/>
            </w:pPr>
            <w:r>
              <w:t>2021</w:t>
            </w:r>
          </w:p>
        </w:tc>
        <w:tc>
          <w:tcPr>
            <w:tcW w:w="1955" w:type="dxa"/>
          </w:tcPr>
          <w:p w14:paraId="7D8831E4" w14:textId="77777777" w:rsidR="00AE6008" w:rsidRDefault="00E06A9D" w:rsidP="00425F1E">
            <w:pPr>
              <w:jc w:val="right"/>
            </w:pPr>
            <w:r>
              <w:t>17,1</w:t>
            </w:r>
          </w:p>
        </w:tc>
        <w:tc>
          <w:tcPr>
            <w:tcW w:w="1956" w:type="dxa"/>
            <w:shd w:val="clear" w:color="auto" w:fill="F2F2F2" w:themeFill="background1" w:themeFillShade="F2"/>
          </w:tcPr>
          <w:p w14:paraId="6CEEF3FB" w14:textId="77777777" w:rsidR="00AE6008" w:rsidRDefault="00E06A9D" w:rsidP="00425F1E">
            <w:pPr>
              <w:jc w:val="right"/>
            </w:pPr>
            <w:r>
              <w:t>19,0</w:t>
            </w:r>
          </w:p>
        </w:tc>
        <w:tc>
          <w:tcPr>
            <w:tcW w:w="1956" w:type="dxa"/>
          </w:tcPr>
          <w:p w14:paraId="2612E3A3" w14:textId="77777777" w:rsidR="00AE6008" w:rsidRDefault="00E06A9D" w:rsidP="00425F1E">
            <w:pPr>
              <w:jc w:val="right"/>
            </w:pPr>
            <w:r>
              <w:t>16,4</w:t>
            </w:r>
          </w:p>
        </w:tc>
        <w:tc>
          <w:tcPr>
            <w:tcW w:w="1956" w:type="dxa"/>
          </w:tcPr>
          <w:p w14:paraId="3DB3BD01" w14:textId="77777777" w:rsidR="00AE6008" w:rsidRDefault="00E06A9D" w:rsidP="00425F1E">
            <w:pPr>
              <w:jc w:val="right"/>
            </w:pPr>
            <w:r>
              <w:t>15,0</w:t>
            </w:r>
          </w:p>
        </w:tc>
      </w:tr>
      <w:tr w:rsidR="00AE6008" w14:paraId="0B79A1A2" w14:textId="77777777" w:rsidTr="00355758">
        <w:tc>
          <w:tcPr>
            <w:tcW w:w="1955" w:type="dxa"/>
          </w:tcPr>
          <w:p w14:paraId="05DD5167" w14:textId="77777777" w:rsidR="00AE6008" w:rsidRDefault="00AE6008" w:rsidP="00425F1E">
            <w:pPr>
              <w:jc w:val="right"/>
            </w:pPr>
            <w:r>
              <w:t>2022</w:t>
            </w:r>
          </w:p>
        </w:tc>
        <w:tc>
          <w:tcPr>
            <w:tcW w:w="1955" w:type="dxa"/>
          </w:tcPr>
          <w:p w14:paraId="16887F0A" w14:textId="77777777" w:rsidR="00AE6008" w:rsidRDefault="00E06A9D" w:rsidP="00425F1E">
            <w:pPr>
              <w:jc w:val="right"/>
            </w:pPr>
            <w:r>
              <w:t>15,7</w:t>
            </w:r>
          </w:p>
        </w:tc>
        <w:tc>
          <w:tcPr>
            <w:tcW w:w="1956" w:type="dxa"/>
          </w:tcPr>
          <w:p w14:paraId="0D7E52F7" w14:textId="77777777" w:rsidR="00AE6008" w:rsidRDefault="00355758" w:rsidP="00425F1E">
            <w:pPr>
              <w:jc w:val="right"/>
            </w:pPr>
            <w:r>
              <w:t>17,3</w:t>
            </w:r>
          </w:p>
        </w:tc>
        <w:tc>
          <w:tcPr>
            <w:tcW w:w="1956" w:type="dxa"/>
            <w:shd w:val="clear" w:color="auto" w:fill="F2F2F2" w:themeFill="background1" w:themeFillShade="F2"/>
          </w:tcPr>
          <w:p w14:paraId="42418747" w14:textId="77777777" w:rsidR="00AE6008" w:rsidRDefault="00355758" w:rsidP="00425F1E">
            <w:pPr>
              <w:jc w:val="right"/>
            </w:pPr>
            <w:r>
              <w:t>19,0</w:t>
            </w:r>
          </w:p>
        </w:tc>
        <w:tc>
          <w:tcPr>
            <w:tcW w:w="1956" w:type="dxa"/>
          </w:tcPr>
          <w:p w14:paraId="66EF7573" w14:textId="77777777" w:rsidR="00AE6008" w:rsidRDefault="00355758" w:rsidP="00425F1E">
            <w:pPr>
              <w:jc w:val="right"/>
            </w:pPr>
            <w:r>
              <w:t>13,8</w:t>
            </w:r>
          </w:p>
        </w:tc>
      </w:tr>
      <w:tr w:rsidR="00B8569F" w14:paraId="64CF42DB" w14:textId="77777777" w:rsidTr="00E06A9D">
        <w:tc>
          <w:tcPr>
            <w:tcW w:w="9778" w:type="dxa"/>
            <w:gridSpan w:val="5"/>
            <w:shd w:val="clear" w:color="auto" w:fill="F2F2F2" w:themeFill="background1" w:themeFillShade="F2"/>
          </w:tcPr>
          <w:p w14:paraId="543A8A0F" w14:textId="77777777" w:rsidR="00B8569F" w:rsidRDefault="00B8569F" w:rsidP="00B8569F">
            <w:r>
              <w:t>Celler markeret med grå viser måneder med middeltemperatur på 18˚C eller derover.</w:t>
            </w:r>
          </w:p>
        </w:tc>
      </w:tr>
    </w:tbl>
    <w:p w14:paraId="7E44AA7D" w14:textId="77777777" w:rsidR="00981716" w:rsidRDefault="00B8569F" w:rsidP="006B5C3C">
      <w:pPr>
        <w:rPr>
          <w:sz w:val="18"/>
          <w:szCs w:val="18"/>
        </w:rPr>
      </w:pPr>
      <w:r w:rsidRPr="00355758">
        <w:rPr>
          <w:sz w:val="18"/>
          <w:szCs w:val="18"/>
        </w:rPr>
        <w:t xml:space="preserve">Kilde: </w:t>
      </w:r>
      <w:hyperlink r:id="rId11" w:history="1">
        <w:r w:rsidR="00355758" w:rsidRPr="00355758">
          <w:rPr>
            <w:rStyle w:val="Hyperlink"/>
            <w:sz w:val="18"/>
            <w:szCs w:val="18"/>
          </w:rPr>
          <w:t>https://www.dmi.dk/vejrarkiv/manedens-sasonens-og-arets-vejr/tabeller-maned/</w:t>
        </w:r>
      </w:hyperlink>
      <w:r w:rsidR="00355758" w:rsidRPr="00355758">
        <w:rPr>
          <w:sz w:val="18"/>
          <w:szCs w:val="18"/>
        </w:rPr>
        <w:t xml:space="preserve"> </w:t>
      </w:r>
    </w:p>
    <w:p w14:paraId="2B4D82EF" w14:textId="77777777" w:rsidR="00981716" w:rsidRDefault="00981716" w:rsidP="00981716">
      <w:r>
        <w:t>I årene 1826-1834, hvor vi oplevede den værste malariaepidemi, der hidtil er registreret</w:t>
      </w:r>
      <w:r w:rsidRPr="00FA7BA9">
        <w:t xml:space="preserve"> </w:t>
      </w:r>
      <w:r>
        <w:t>i Danmark, var sommerens middeltemperatur tre gange over 18˚C. Det var i 1826, i 1831 og i 1834.</w:t>
      </w:r>
    </w:p>
    <w:p w14:paraId="57A4D8AC" w14:textId="77777777" w:rsidR="00981716" w:rsidRDefault="00981716" w:rsidP="00981716">
      <w:r w:rsidRPr="00C607FF">
        <w:rPr>
          <w:b/>
        </w:rPr>
        <w:t xml:space="preserve">Spørgsmål: </w:t>
      </w:r>
      <w:r>
        <w:tab/>
        <w:t>a. Hvor mange måneder har middeltemperaturen været 18˚C eller derover i de sidste 15 år?</w:t>
      </w:r>
    </w:p>
    <w:p w14:paraId="6A19341F" w14:textId="77777777" w:rsidR="00981716" w:rsidRDefault="00981716" w:rsidP="00981716">
      <w:pPr>
        <w:spacing w:after="0"/>
        <w:ind w:left="1304" w:firstLine="1"/>
      </w:pPr>
      <w:r>
        <w:t xml:space="preserve">b. Hvor mange gange har middeltemperaturen været 18˚C eller derover i to måneder i træk i </w:t>
      </w:r>
    </w:p>
    <w:p w14:paraId="63F169D8" w14:textId="77777777" w:rsidR="00981716" w:rsidRDefault="00981716" w:rsidP="00981716">
      <w:pPr>
        <w:ind w:left="1304" w:firstLine="1"/>
      </w:pPr>
      <w:r>
        <w:t xml:space="preserve">    løbet af de sidste 15 år?</w:t>
      </w:r>
    </w:p>
    <w:p w14:paraId="3F76627A" w14:textId="77777777" w:rsidR="00981716" w:rsidRDefault="00981716" w:rsidP="00981716">
      <w:pPr>
        <w:spacing w:after="0"/>
      </w:pPr>
      <w:r>
        <w:tab/>
        <w:t>c. Med de temperaturændringer vi har registreret, hvordan vurderer du, at forholdene i</w:t>
      </w:r>
    </w:p>
    <w:p w14:paraId="3BACC873" w14:textId="77777777" w:rsidR="00981716" w:rsidRDefault="00981716" w:rsidP="00981716">
      <w:pPr>
        <w:ind w:firstLine="1304"/>
      </w:pPr>
      <w:r>
        <w:t xml:space="preserve">    Danmark er for, at malaria igen kan blive en almindelig sygdom? Begrund dit svar.</w:t>
      </w:r>
    </w:p>
    <w:p w14:paraId="6E92AD5B" w14:textId="77777777" w:rsidR="00C77F89" w:rsidRDefault="00C77F89" w:rsidP="00C77F89">
      <w:r>
        <w:t xml:space="preserve">I sidste halvdel af 1800-tallet og begyndelsen af 1900-tallet forsvandt der rigtig mange levesteder for myg. Det skete i forbindelse med afdræningen af landbrugsjorden. Grunden til, at man lagde store kræfter i dette arbejde var, at man kunne øge det brugbare landbrugsareal ganske betydeligt så landbrugsproduktionen voksede. En konsekvens af dette var, at mange småsøer og vandhuller forsvandt og fugtige områder udtørrede. </w:t>
      </w:r>
    </w:p>
    <w:p w14:paraId="0C116423" w14:textId="77777777" w:rsidR="00981716" w:rsidRPr="00981716" w:rsidRDefault="00981716" w:rsidP="006B5C3C">
      <w:pPr>
        <w:rPr>
          <w:b/>
          <w:sz w:val="24"/>
          <w:szCs w:val="24"/>
        </w:rPr>
      </w:pPr>
      <w:r w:rsidRPr="00981716">
        <w:rPr>
          <w:b/>
          <w:sz w:val="24"/>
          <w:szCs w:val="24"/>
        </w:rPr>
        <w:lastRenderedPageBreak/>
        <w:t>Tabel 2. Sæson- og årsmiddeltemperatur i Danmark i tre klimaperioder.</w:t>
      </w:r>
    </w:p>
    <w:p w14:paraId="123B51BC" w14:textId="77777777" w:rsidR="00981716" w:rsidRDefault="00981716" w:rsidP="00981716">
      <w:pPr>
        <w:spacing w:after="0"/>
      </w:pPr>
      <w:r w:rsidRPr="00981716">
        <w:rPr>
          <w:noProof/>
          <w:lang w:eastAsia="da-DK"/>
        </w:rPr>
        <w:drawing>
          <wp:inline distT="0" distB="0" distL="0" distR="0" wp14:anchorId="7337D85A" wp14:editId="4073E829">
            <wp:extent cx="6120130" cy="320484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204845"/>
                    </a:xfrm>
                    <a:prstGeom prst="rect">
                      <a:avLst/>
                    </a:prstGeom>
                  </pic:spPr>
                </pic:pic>
              </a:graphicData>
            </a:graphic>
          </wp:inline>
        </w:drawing>
      </w:r>
    </w:p>
    <w:p w14:paraId="08BB438F" w14:textId="77777777" w:rsidR="00981716" w:rsidRPr="00981716" w:rsidRDefault="00981716" w:rsidP="006B5C3C">
      <w:pPr>
        <w:rPr>
          <w:sz w:val="18"/>
          <w:szCs w:val="18"/>
        </w:rPr>
      </w:pPr>
      <w:r w:rsidRPr="00981716">
        <w:rPr>
          <w:sz w:val="18"/>
          <w:szCs w:val="18"/>
        </w:rPr>
        <w:t xml:space="preserve">Kilde: </w:t>
      </w:r>
      <w:hyperlink r:id="rId13" w:history="1">
        <w:r w:rsidRPr="00981716">
          <w:rPr>
            <w:rStyle w:val="Hyperlink"/>
            <w:sz w:val="18"/>
            <w:szCs w:val="18"/>
          </w:rPr>
          <w:t>https://www.dmi.dk/vejrarkiv/normaler-danmark/</w:t>
        </w:r>
      </w:hyperlink>
      <w:r w:rsidRPr="00981716">
        <w:rPr>
          <w:sz w:val="18"/>
          <w:szCs w:val="18"/>
        </w:rPr>
        <w:t xml:space="preserve"> </w:t>
      </w:r>
    </w:p>
    <w:p w14:paraId="131B8983" w14:textId="77777777" w:rsidR="00C607FF" w:rsidRDefault="00673CC1" w:rsidP="006B5C3C">
      <w:r>
        <w:t>Det har imidlertid ikke udrydde</w:t>
      </w:r>
      <w:r w:rsidR="00A13887">
        <w:t>t malariamyggen(den lille malariamyg)</w:t>
      </w:r>
      <w:r>
        <w:t xml:space="preserve"> </w:t>
      </w:r>
      <w:r w:rsidR="00A13887">
        <w:t xml:space="preserve">som </w:t>
      </w:r>
      <w:r>
        <w:t xml:space="preserve">trives godt, ligesom andre myg, der også </w:t>
      </w:r>
      <w:r w:rsidR="00A13887">
        <w:t>kan overføre tropiske sygdomme</w:t>
      </w:r>
      <w:r>
        <w:t xml:space="preserve">. Derfor har DTU(Danmarks Tekniske Universitet) </w:t>
      </w:r>
      <w:r w:rsidR="00EE6833">
        <w:t>og Fødevarestyrelsen(Ministeriet for Fødevarer, Landbrug og Fiskeri) i samarbejde indledt et overvågningsprogram, så man kan holde øje med fore</w:t>
      </w:r>
      <w:r w:rsidR="009E71CD">
        <w:t>komsten af blandt andet malariamyg</w:t>
      </w:r>
      <w:r w:rsidR="00EE6833">
        <w:t xml:space="preserve">. </w:t>
      </w:r>
    </w:p>
    <w:p w14:paraId="227721C9" w14:textId="77777777" w:rsidR="00EE6833" w:rsidRDefault="005F63C0" w:rsidP="006B5C3C">
      <w:r>
        <w:t>Det gør man blandt andet</w:t>
      </w:r>
      <w:r w:rsidR="00A13887">
        <w:t xml:space="preserve"> fordi…</w:t>
      </w:r>
    </w:p>
    <w:p w14:paraId="4F57E287" w14:textId="77777777" w:rsidR="00A13887" w:rsidRDefault="00A13887" w:rsidP="00A13887">
      <w:pPr>
        <w:pStyle w:val="Listeafsnit"/>
        <w:numPr>
          <w:ilvl w:val="0"/>
          <w:numId w:val="1"/>
        </w:numPr>
      </w:pPr>
      <w:r>
        <w:t>Der rejser flere mennesker til og fra risikoområder i verden og derfor er der større risiko</w:t>
      </w:r>
      <w:r w:rsidR="00D91C25">
        <w:t xml:space="preserve"> for, at smitten kan spredes hos os</w:t>
      </w:r>
      <w:r>
        <w:t>.</w:t>
      </w:r>
    </w:p>
    <w:p w14:paraId="799A2BF5" w14:textId="77777777" w:rsidR="00A13887" w:rsidRDefault="00A13887" w:rsidP="00A13887">
      <w:pPr>
        <w:pStyle w:val="Listeafsnit"/>
        <w:numPr>
          <w:ilvl w:val="0"/>
          <w:numId w:val="1"/>
        </w:numPr>
      </w:pPr>
      <w:r>
        <w:t xml:space="preserve">Vi importerer varer </w:t>
      </w:r>
      <w:r w:rsidR="00D91C25">
        <w:t>i containere fra verdens risikoområder, derfor er der risiko for at inficerede myg kan spredes og smitte hos os.</w:t>
      </w:r>
    </w:p>
    <w:p w14:paraId="2A954AD2" w14:textId="77777777" w:rsidR="00D91C25" w:rsidRDefault="00D91C25" w:rsidP="00A13887">
      <w:pPr>
        <w:pStyle w:val="Listeafsnit"/>
        <w:numPr>
          <w:ilvl w:val="0"/>
          <w:numId w:val="1"/>
        </w:numPr>
      </w:pPr>
      <w:r>
        <w:t>De kraftigere regnskyl, der følger med klimaændringerne, efterlader pytter og fugtighed, som kan give nye muligheder for at myggene formerer sig. Særligt er lerede områder udsatte, da vandet har sværere ved at sive ned her.</w:t>
      </w:r>
    </w:p>
    <w:p w14:paraId="3C6414A9" w14:textId="77777777" w:rsidR="00FA0967" w:rsidRDefault="00D91C25" w:rsidP="00FA0967">
      <w:pPr>
        <w:spacing w:after="0"/>
      </w:pPr>
      <w:r w:rsidRPr="009B002B">
        <w:rPr>
          <w:b/>
        </w:rPr>
        <w:t>Opgave:</w:t>
      </w:r>
      <w:r>
        <w:t xml:space="preserve"> Find hjemmesiden </w:t>
      </w:r>
      <w:hyperlink r:id="rId14" w:history="1">
        <w:r w:rsidRPr="000858FB">
          <w:rPr>
            <w:rStyle w:val="Hyperlink"/>
          </w:rPr>
          <w:t>www.myggetal.dk</w:t>
        </w:r>
      </w:hyperlink>
      <w:r>
        <w:t xml:space="preserve"> , klik på ”Stikmyg” og der</w:t>
      </w:r>
      <w:r w:rsidR="00FA0967">
        <w:t>e</w:t>
      </w:r>
      <w:r>
        <w:t>fter på ”Malariamyg”</w:t>
      </w:r>
      <w:r w:rsidR="00FA0967">
        <w:t>. Se på</w:t>
      </w:r>
    </w:p>
    <w:p w14:paraId="66795DFA" w14:textId="77777777" w:rsidR="00D91C25" w:rsidRPr="002445E7" w:rsidRDefault="00FA0967" w:rsidP="00FA0967">
      <w:r>
        <w:t xml:space="preserve">                figuren og læs om malariamyggen.</w:t>
      </w:r>
    </w:p>
    <w:p w14:paraId="59171DB4" w14:textId="77777777" w:rsidR="00451D0B" w:rsidRDefault="00FA0967" w:rsidP="006B5C3C">
      <w:r w:rsidRPr="00584A20">
        <w:rPr>
          <w:b/>
        </w:rPr>
        <w:t>Spørgsmål</w:t>
      </w:r>
      <w:r>
        <w:t xml:space="preserve">: </w:t>
      </w:r>
      <w:r w:rsidR="009B002B">
        <w:t>Hvorfor var der vildt mange malariamyg i midten af september 2011? Forklar.</w:t>
      </w:r>
    </w:p>
    <w:p w14:paraId="66DB7315" w14:textId="77777777" w:rsidR="009B002B" w:rsidRDefault="002D3CD1" w:rsidP="00B53149">
      <w:pPr>
        <w:spacing w:after="0"/>
      </w:pPr>
      <w:r>
        <w:t>Vi har nu beskæftiget os med menneskelige forhold(fx, rejser, import af varer, sygdomsbehandling), myggen, parasitten, klimaet og jordbunden</w:t>
      </w:r>
      <w:r w:rsidR="00B53149">
        <w:t xml:space="preserve"> i forbindelse med malaria og vi har set hvordan sammenhængene mellem de forskellige elementer er.</w:t>
      </w:r>
    </w:p>
    <w:p w14:paraId="0BDACDAA" w14:textId="77777777" w:rsidR="00B53149" w:rsidRDefault="00B53149" w:rsidP="006B5C3C">
      <w:r>
        <w:t xml:space="preserve">Forestil dig du sidder i den ”Nationale Beredskabskomite for Epidemiske Sygdomme” og skal være med til at træffe vigtige beslutninger om fx </w:t>
      </w:r>
      <w:r w:rsidR="00584A20">
        <w:t xml:space="preserve">overvågning og </w:t>
      </w:r>
      <w:r>
        <w:t>bekæmpelse af farlige sygdomme</w:t>
      </w:r>
      <w:r w:rsidR="00584A20">
        <w:t>.</w:t>
      </w:r>
    </w:p>
    <w:p w14:paraId="6410AED9" w14:textId="77777777" w:rsidR="00B53149" w:rsidRDefault="00B53149" w:rsidP="006B5C3C">
      <w:r w:rsidRPr="00584A20">
        <w:rPr>
          <w:b/>
        </w:rPr>
        <w:lastRenderedPageBreak/>
        <w:t>Udfordring</w:t>
      </w:r>
      <w:r>
        <w:t xml:space="preserve">: </w:t>
      </w:r>
      <w:r w:rsidR="00584A20">
        <w:t>Du skal lave et danmarkskort der viser hvor i landet betingelserne for malaria er gode og komme med forslag til hvor i landet, der er særligt behov for overvågning</w:t>
      </w:r>
      <w:r w:rsidR="0044304D">
        <w:t xml:space="preserve"> i fremtiden</w:t>
      </w:r>
      <w:r w:rsidR="00584A20">
        <w:t>. Du skal begrunde dine forslag.</w:t>
      </w:r>
    </w:p>
    <w:p w14:paraId="6F10AE98" w14:textId="77777777" w:rsidR="00AE76B3" w:rsidRDefault="0044304D" w:rsidP="006B5C3C">
      <w:r>
        <w:t xml:space="preserve">Du kan bruge </w:t>
      </w:r>
      <w:hyperlink r:id="rId15" w:history="1">
        <w:r w:rsidRPr="0044304D">
          <w:rPr>
            <w:rStyle w:val="Hyperlink"/>
          </w:rPr>
          <w:t>DMI’s klimaatlas</w:t>
        </w:r>
      </w:hyperlink>
      <w:r>
        <w:t xml:space="preserve"> eller arkene med kort over fremtidens nedbør-</w:t>
      </w:r>
      <w:r w:rsidR="00063FDD">
        <w:t xml:space="preserve"> og temperaturforhold i Danmark samt et jordartskort.</w:t>
      </w:r>
    </w:p>
    <w:p w14:paraId="6E06EF68" w14:textId="77777777" w:rsidR="009B002B" w:rsidRDefault="009B002B" w:rsidP="006B5C3C"/>
    <w:sectPr w:rsidR="009B002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EF3097"/>
    <w:multiLevelType w:val="hybridMultilevel"/>
    <w:tmpl w:val="AF1C412E"/>
    <w:lvl w:ilvl="0" w:tplc="C8CE35A6">
      <w:start w:val="3"/>
      <w:numFmt w:val="bullet"/>
      <w:lvlText w:val="-"/>
      <w:lvlJc w:val="left"/>
      <w:pPr>
        <w:ind w:left="1665" w:hanging="360"/>
      </w:pPr>
      <w:rPr>
        <w:rFonts w:ascii="Calibri" w:eastAsiaTheme="minorHAnsi" w:hAnsi="Calibri" w:cstheme="minorBidi"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num w:numId="1" w16cid:durableId="1297831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CFF"/>
    <w:rsid w:val="00022B4A"/>
    <w:rsid w:val="00063FDD"/>
    <w:rsid w:val="000771B5"/>
    <w:rsid w:val="00124B54"/>
    <w:rsid w:val="001A0110"/>
    <w:rsid w:val="001B6EC6"/>
    <w:rsid w:val="001C1E17"/>
    <w:rsid w:val="001E27DF"/>
    <w:rsid w:val="002445E7"/>
    <w:rsid w:val="002B60F7"/>
    <w:rsid w:val="002D3CD1"/>
    <w:rsid w:val="003151A5"/>
    <w:rsid w:val="00355758"/>
    <w:rsid w:val="003F4E97"/>
    <w:rsid w:val="004029B0"/>
    <w:rsid w:val="00425F1E"/>
    <w:rsid w:val="0044304D"/>
    <w:rsid w:val="00451D0B"/>
    <w:rsid w:val="00571E0F"/>
    <w:rsid w:val="00576EAB"/>
    <w:rsid w:val="00584A20"/>
    <w:rsid w:val="005A1DCE"/>
    <w:rsid w:val="005F03A0"/>
    <w:rsid w:val="005F63C0"/>
    <w:rsid w:val="00673CC1"/>
    <w:rsid w:val="006B5C3C"/>
    <w:rsid w:val="00755CE4"/>
    <w:rsid w:val="00823593"/>
    <w:rsid w:val="00880BDE"/>
    <w:rsid w:val="00981716"/>
    <w:rsid w:val="009B002B"/>
    <w:rsid w:val="009E71CD"/>
    <w:rsid w:val="00A13887"/>
    <w:rsid w:val="00AE6008"/>
    <w:rsid w:val="00AE76B3"/>
    <w:rsid w:val="00B53149"/>
    <w:rsid w:val="00B8569F"/>
    <w:rsid w:val="00C3097A"/>
    <w:rsid w:val="00C607FF"/>
    <w:rsid w:val="00C77F89"/>
    <w:rsid w:val="00CD5E14"/>
    <w:rsid w:val="00D2027A"/>
    <w:rsid w:val="00D52D8C"/>
    <w:rsid w:val="00D91C25"/>
    <w:rsid w:val="00DE32B7"/>
    <w:rsid w:val="00E06A9D"/>
    <w:rsid w:val="00E677D8"/>
    <w:rsid w:val="00ED0CFF"/>
    <w:rsid w:val="00EE6833"/>
    <w:rsid w:val="00F019BD"/>
    <w:rsid w:val="00F51E1A"/>
    <w:rsid w:val="00F537DA"/>
    <w:rsid w:val="00FA0967"/>
    <w:rsid w:val="00FA7BA9"/>
    <w:rsid w:val="00FD09B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831EC"/>
  <w15:docId w15:val="{F570CEB6-28F9-4C5B-A342-08C6408E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D5E1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D5E14"/>
    <w:rPr>
      <w:rFonts w:ascii="Tahoma" w:hAnsi="Tahoma" w:cs="Tahoma"/>
      <w:sz w:val="16"/>
      <w:szCs w:val="16"/>
    </w:rPr>
  </w:style>
  <w:style w:type="table" w:styleId="Tabel-Gitter">
    <w:name w:val="Table Grid"/>
    <w:basedOn w:val="Tabel-Normal"/>
    <w:uiPriority w:val="59"/>
    <w:rsid w:val="00880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B8569F"/>
    <w:rPr>
      <w:color w:val="0000FF" w:themeColor="hyperlink"/>
      <w:u w:val="single"/>
    </w:rPr>
  </w:style>
  <w:style w:type="paragraph" w:styleId="Listeafsnit">
    <w:name w:val="List Paragraph"/>
    <w:basedOn w:val="Normal"/>
    <w:uiPriority w:val="34"/>
    <w:qFormat/>
    <w:rsid w:val="00A13887"/>
    <w:pPr>
      <w:ind w:left="720"/>
      <w:contextualSpacing/>
    </w:pPr>
  </w:style>
  <w:style w:type="character" w:styleId="BesgtLink">
    <w:name w:val="FollowedHyperlink"/>
    <w:basedOn w:val="Standardskrifttypeiafsnit"/>
    <w:uiPriority w:val="99"/>
    <w:semiHidden/>
    <w:unhideWhenUsed/>
    <w:rsid w:val="000771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dmi.dk/vejrarkiv/normaler-danmark/"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mi.dk/klima/temaforside-klimaet-frem-til-i-dag/det-globale-klima-frem-til-i-dag/" TargetMode="External"/><Relationship Id="rId11" Type="http://schemas.openxmlformats.org/officeDocument/2006/relationships/hyperlink" Target="https://www.dmi.dk/vejrarkiv/manedens-sasonens-og-arets-vejr/tabeller-maned/" TargetMode="External"/><Relationship Id="rId5" Type="http://schemas.openxmlformats.org/officeDocument/2006/relationships/image" Target="media/image1.png"/><Relationship Id="rId15" Type="http://schemas.openxmlformats.org/officeDocument/2006/relationships/hyperlink" Target="https://www.dmi.dk/klima-atlas/data-i-klimaatlas/" TargetMode="External"/><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myggetal.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D685F302C35CE4996D87E1EE2A6C635" ma:contentTypeVersion="14" ma:contentTypeDescription="Opret et nyt dokument." ma:contentTypeScope="" ma:versionID="7800fb154b6c5738ec0f445586abac2b">
  <xsd:schema xmlns:xsd="http://www.w3.org/2001/XMLSchema" xmlns:xs="http://www.w3.org/2001/XMLSchema" xmlns:p="http://schemas.microsoft.com/office/2006/metadata/properties" xmlns:ns2="6c3c9ee7-aa1d-4ce2-9472-f05441c21309" xmlns:ns3="ff0068ad-d5c2-4bb8-8aca-b8b4ac4f748b" targetNamespace="http://schemas.microsoft.com/office/2006/metadata/properties" ma:root="true" ma:fieldsID="de9cf00d59b2c3eab493ae396771f8d3" ns2:_="" ns3:_="">
    <xsd:import namespace="6c3c9ee7-aa1d-4ce2-9472-f05441c21309"/>
    <xsd:import namespace="ff0068ad-d5c2-4bb8-8aca-b8b4ac4f748b"/>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c9ee7-aa1d-4ce2-9472-f05441c21309"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2" nillable="true" ma:displayName="Taxonomy Catch All Column" ma:hidden="true" ma:list="{6fc404ba-cd02-4b0e-8009-419c68745702}" ma:internalName="TaxCatchAll" ma:showField="CatchAllData" ma:web="6c3c9ee7-aa1d-4ce2-9472-f05441c213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0068ad-d5c2-4bb8-8aca-b8b4ac4f748b"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Billedmærker" ma:readOnly="false" ma:fieldId="{5cf76f15-5ced-4ddc-b409-7134ff3c332f}" ma:taxonomyMulti="true" ma:sspId="dc281f95-7900-46bd-b85a-6a870615cf05"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823338-3EC7-4A8A-84F8-A2E4132C455C}"/>
</file>

<file path=customXml/itemProps2.xml><?xml version="1.0" encoding="utf-8"?>
<ds:datastoreItem xmlns:ds="http://schemas.openxmlformats.org/officeDocument/2006/customXml" ds:itemID="{4434000A-B77D-493B-A47E-9DDC4AA38EA8}"/>
</file>

<file path=docProps/app.xml><?xml version="1.0" encoding="utf-8"?>
<Properties xmlns="http://schemas.openxmlformats.org/officeDocument/2006/extended-properties" xmlns:vt="http://schemas.openxmlformats.org/officeDocument/2006/docPropsVTypes">
  <Template>Normal</Template>
  <TotalTime>0</TotalTime>
  <Pages>5</Pages>
  <Words>1061</Words>
  <Characters>6475</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iben dalgaard</cp:lastModifiedBy>
  <cp:revision>2</cp:revision>
  <dcterms:created xsi:type="dcterms:W3CDTF">2023-09-25T12:07:00Z</dcterms:created>
  <dcterms:modified xsi:type="dcterms:W3CDTF">2023-09-25T12:07:00Z</dcterms:modified>
</cp:coreProperties>
</file>